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dupvs01h0yx" w:id="0"/>
      <w:bookmarkEnd w:id="0"/>
      <w:r w:rsidDel="00000000" w:rsidR="00000000" w:rsidRPr="00000000">
        <w:rPr>
          <w:rtl w:val="0"/>
        </w:rPr>
        <w:t xml:space="preserve">&lt;groupname&gt; Document &amp; Meetings</w:t>
      </w:r>
      <w:r w:rsidDel="00000000" w:rsidR="00000000" w:rsidRPr="00000000">
        <w:rPr>
          <w:rtl w:val="0"/>
        </w:rPr>
      </w:r>
    </w:p>
    <w:tbl>
      <w:tblPr>
        <w:tblStyle w:val="Table1"/>
        <w:tblW w:w="109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900"/>
        <w:tblGridChange w:id="0">
          <w:tblGrid>
            <w:gridCol w:w="109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ffffff" w:space="0" w:sz="8" w:val="single"/>
              <w:bottom w:color="ffffff" w:space="0" w:sz="48" w:val="single"/>
              <w:right w:color="ffffff" w:space="0" w:sz="8" w:val="single"/>
            </w:tcBorders>
            <w:shd w:fill="f3f3f3" w:val="clear"/>
            <w:tcMar>
              <w:top w:w="-188.64000000000001" w:type="dxa"/>
              <w:left w:w="-188.64000000000001" w:type="dxa"/>
              <w:bottom w:w="-188.64000000000001" w:type="dxa"/>
              <w:right w:w="-188.64000000000001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Heading1"/>
              <w:rPr/>
            </w:pPr>
            <w:bookmarkStart w:colFirst="0" w:colLast="0" w:name="_skyvsvswbghn" w:id="1"/>
            <w:bookmarkEnd w:id="1"/>
            <w:r w:rsidDel="00000000" w:rsidR="00000000" w:rsidRPr="00000000">
              <w:rPr>
                <w:rtl w:val="0"/>
              </w:rPr>
              <w:t xml:space="preserve">ABOUT THIS CIRCLE</w:t>
            </w:r>
          </w:p>
          <w:tbl>
            <w:tblPr>
              <w:tblStyle w:val="Table2"/>
              <w:tblW w:w="10860.0" w:type="dxa"/>
              <w:jc w:val="center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775"/>
              <w:gridCol w:w="6495"/>
              <w:gridCol w:w="1590"/>
              <w:tblGridChange w:id="0">
                <w:tblGrid>
                  <w:gridCol w:w="2775"/>
                  <w:gridCol w:w="6495"/>
                  <w:gridCol w:w="159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3">
                  <w:pPr>
                    <w:widowControl w:val="0"/>
                    <w:spacing w:line="240" w:lineRule="auto"/>
                    <w:jc w:val="right"/>
                    <w:rPr>
                      <w:rFonts w:ascii="Nunito" w:cs="Nunito" w:eastAsia="Nunito" w:hAnsi="Nunito"/>
                      <w:b w:val="1"/>
                      <w:sz w:val="20"/>
                      <w:szCs w:val="20"/>
                      <w:highlight w:val="yellow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b w:val="1"/>
                      <w:sz w:val="20"/>
                      <w:szCs w:val="20"/>
                      <w:rtl w:val="0"/>
                    </w:rPr>
                    <w:t xml:space="preserve">Aim(s)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4">
                  <w:pPr>
                    <w:spacing w:line="240" w:lineRule="auto"/>
                    <w:rPr>
                      <w:rFonts w:ascii="Nunito" w:cs="Nunito" w:eastAsia="Nunito" w:hAnsi="Nunito"/>
                      <w:sz w:val="20"/>
                      <w:szCs w:val="20"/>
                      <w:highlight w:val="whit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5">
                  <w:pPr>
                    <w:widowControl w:val="0"/>
                    <w:spacing w:line="240" w:lineRule="auto"/>
                    <w:rPr>
                      <w:rFonts w:ascii="Nunito" w:cs="Nunito" w:eastAsia="Nunito" w:hAnsi="Nunito"/>
                      <w:sz w:val="20"/>
                      <w:szCs w:val="20"/>
                      <w:highlight w:val="white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b w:val="1"/>
                      <w:sz w:val="20"/>
                      <w:szCs w:val="20"/>
                      <w:rtl w:val="0"/>
                    </w:rPr>
                    <w:t xml:space="preserve">Review Term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6">
                  <w:pPr>
                    <w:widowControl w:val="0"/>
                    <w:spacing w:line="240" w:lineRule="auto"/>
                    <w:jc w:val="right"/>
                    <w:rPr>
                      <w:rFonts w:ascii="Nunito" w:cs="Nunito" w:eastAsia="Nunito" w:hAnsi="Nunito"/>
                      <w:b w:val="1"/>
                      <w:sz w:val="20"/>
                      <w:szCs w:val="20"/>
                      <w:highlight w:val="yellow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b w:val="1"/>
                      <w:sz w:val="20"/>
                      <w:szCs w:val="20"/>
                      <w:rtl w:val="0"/>
                    </w:rPr>
                    <w:t xml:space="preserve">Domain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7">
                  <w:pPr>
                    <w:spacing w:line="240" w:lineRule="auto"/>
                    <w:rPr>
                      <w:rFonts w:ascii="Nunito" w:cs="Nunito" w:eastAsia="Nunito" w:hAnsi="Nunito"/>
                      <w:sz w:val="20"/>
                      <w:szCs w:val="20"/>
                      <w:highlight w:val="whit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8">
                  <w:pPr>
                    <w:pBdr>
                      <w:top w:color="auto" w:space="0" w:sz="0" w:val="none"/>
                      <w:left w:color="auto" w:space="0" w:sz="0" w:val="none"/>
                      <w:bottom w:color="auto" w:space="0" w:sz="0" w:val="none"/>
                      <w:right w:color="auto" w:space="0" w:sz="0" w:val="none"/>
                      <w:between w:color="auto" w:space="0" w:sz="0" w:val="none"/>
                    </w:pBdr>
                    <w:spacing w:line="240" w:lineRule="auto"/>
                    <w:rPr>
                      <w:rFonts w:ascii="Nunito" w:cs="Nunito" w:eastAsia="Nunito" w:hAnsi="Nunito"/>
                      <w:sz w:val="20"/>
                      <w:szCs w:val="20"/>
                      <w:highlight w:val="white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20"/>
                      <w:szCs w:val="20"/>
                      <w:highlight w:val="white"/>
                      <w:rtl w:val="0"/>
                    </w:rPr>
                    <w:t xml:space="preserve">2022-11-22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400" w:hRule="atLeast"/>
                <w:tblHeader w:val="0"/>
              </w:trPr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9">
                  <w:pPr>
                    <w:widowControl w:val="0"/>
                    <w:spacing w:line="240" w:lineRule="auto"/>
                    <w:jc w:val="right"/>
                    <w:rPr>
                      <w:rFonts w:ascii="Nunito" w:cs="Nunito" w:eastAsia="Nunito" w:hAnsi="Nunito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b w:val="1"/>
                      <w:sz w:val="20"/>
                      <w:szCs w:val="20"/>
                      <w:rtl w:val="0"/>
                    </w:rPr>
                    <w:t xml:space="preserve">Circle Members</w:t>
                  </w:r>
                </w:p>
              </w:tc>
              <w:tc>
                <w:tcPr>
                  <w:gridSpan w:val="2"/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A">
                  <w:pPr>
                    <w:spacing w:line="240" w:lineRule="auto"/>
                    <w:rPr>
                      <w:rFonts w:ascii="Nunito" w:cs="Nunito" w:eastAsia="Nunito" w:hAnsi="Nunito"/>
                      <w:sz w:val="20"/>
                      <w:szCs w:val="20"/>
                      <w:highlight w:val="white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20"/>
                      <w:szCs w:val="20"/>
                      <w:highlight w:val="white"/>
                      <w:rtl w:val="0"/>
                    </w:rPr>
                    <w:t xml:space="preserve">Name (email address); name (email address)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C">
                  <w:pPr>
                    <w:spacing w:line="240" w:lineRule="auto"/>
                    <w:jc w:val="right"/>
                    <w:rPr>
                      <w:rFonts w:ascii="Nunito" w:cs="Nunito" w:eastAsia="Nunito" w:hAnsi="Nunito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b w:val="1"/>
                      <w:sz w:val="20"/>
                      <w:szCs w:val="20"/>
                      <w:rtl w:val="0"/>
                    </w:rPr>
                    <w:t xml:space="preserve">Parent Circle</w:t>
                  </w:r>
                </w:p>
              </w:tc>
              <w:tc>
                <w:tcPr>
                  <w:gridSpan w:val="2"/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D">
                  <w:pPr>
                    <w:spacing w:line="240" w:lineRule="auto"/>
                    <w:rPr>
                      <w:rFonts w:ascii="Nunito" w:cs="Nunito" w:eastAsia="Nunito" w:hAnsi="Nunito"/>
                      <w:sz w:val="20"/>
                      <w:szCs w:val="20"/>
                      <w:highlight w:val="white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20"/>
                      <w:szCs w:val="20"/>
                      <w:highlight w:val="white"/>
                      <w:rtl w:val="0"/>
                    </w:rPr>
                    <w:t xml:space="preserve">Circle name &amp; link to circle’s document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F">
                  <w:pPr>
                    <w:spacing w:line="240" w:lineRule="auto"/>
                    <w:jc w:val="right"/>
                    <w:rPr>
                      <w:rFonts w:ascii="Nunito" w:cs="Nunito" w:eastAsia="Nunito" w:hAnsi="Nunito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b w:val="1"/>
                      <w:sz w:val="20"/>
                      <w:szCs w:val="20"/>
                      <w:rtl w:val="0"/>
                    </w:rPr>
                    <w:t xml:space="preserve">Sub-Circles</w:t>
                  </w:r>
                </w:p>
              </w:tc>
              <w:tc>
                <w:tcPr>
                  <w:gridSpan w:val="2"/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0">
                  <w:pPr>
                    <w:numPr>
                      <w:ilvl w:val="0"/>
                      <w:numId w:val="7"/>
                    </w:numPr>
                    <w:spacing w:line="240" w:lineRule="auto"/>
                    <w:ind w:left="720" w:hanging="360"/>
                    <w:rPr>
                      <w:rFonts w:ascii="Nunito" w:cs="Nunito" w:eastAsia="Nunito" w:hAnsi="Nunito"/>
                      <w:sz w:val="20"/>
                      <w:szCs w:val="20"/>
                      <w:highlight w:val="white"/>
                      <w:u w:val="none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20"/>
                      <w:szCs w:val="20"/>
                      <w:highlight w:val="white"/>
                      <w:rtl w:val="0"/>
                    </w:rPr>
                    <w:t xml:space="preserve">Circle name &amp; link to circle’s document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2">
                  <w:pPr>
                    <w:spacing w:line="240" w:lineRule="auto"/>
                    <w:jc w:val="right"/>
                    <w:rPr>
                      <w:rFonts w:ascii="Nunito" w:cs="Nunito" w:eastAsia="Nunito" w:hAnsi="Nunito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b w:val="1"/>
                      <w:sz w:val="20"/>
                      <w:szCs w:val="20"/>
                      <w:rtl w:val="0"/>
                    </w:rPr>
                    <w:t xml:space="preserve">Circle email address</w:t>
                  </w:r>
                </w:p>
              </w:tc>
              <w:tc>
                <w:tcPr>
                  <w:gridSpan w:val="2"/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3">
                  <w:pPr>
                    <w:spacing w:line="240" w:lineRule="auto"/>
                    <w:rPr>
                      <w:rFonts w:ascii="Nunito" w:cs="Nunito" w:eastAsia="Nunito" w:hAnsi="Nunito"/>
                      <w:sz w:val="20"/>
                      <w:szCs w:val="20"/>
                      <w:highlight w:val="whit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5">
                  <w:pPr>
                    <w:spacing w:line="240" w:lineRule="auto"/>
                    <w:jc w:val="right"/>
                    <w:rPr>
                      <w:rFonts w:ascii="Nunito" w:cs="Nunito" w:eastAsia="Nunito" w:hAnsi="Nunito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b w:val="1"/>
                      <w:sz w:val="20"/>
                      <w:szCs w:val="20"/>
                      <w:rtl w:val="0"/>
                    </w:rPr>
                    <w:t xml:space="preserve">Circle Folder</w:t>
                  </w:r>
                </w:p>
              </w:tc>
              <w:tc>
                <w:tcPr>
                  <w:gridSpan w:val="2"/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6">
                  <w:pPr>
                    <w:spacing w:line="240" w:lineRule="auto"/>
                    <w:rPr>
                      <w:rFonts w:ascii="Nunito" w:cs="Nunito" w:eastAsia="Nunito" w:hAnsi="Nunito"/>
                      <w:sz w:val="20"/>
                      <w:szCs w:val="20"/>
                      <w:highlight w:val="whit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8">
                  <w:pPr>
                    <w:widowControl w:val="0"/>
                    <w:spacing w:line="240" w:lineRule="auto"/>
                    <w:jc w:val="right"/>
                    <w:rPr>
                      <w:rFonts w:ascii="Nunito" w:cs="Nunito" w:eastAsia="Nunito" w:hAnsi="Nunito"/>
                      <w:sz w:val="14"/>
                      <w:szCs w:val="14"/>
                      <w:highlight w:val="yellow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b w:val="1"/>
                      <w:sz w:val="20"/>
                      <w:szCs w:val="20"/>
                      <w:rtl w:val="0"/>
                    </w:rPr>
                    <w:t xml:space="preserve">Objectives &amp;</w:t>
                  </w:r>
                  <w:r w:rsidDel="00000000" w:rsidR="00000000" w:rsidRPr="00000000">
                    <w:rPr>
                      <w:rFonts w:ascii="Nunito" w:cs="Nunito" w:eastAsia="Nunito" w:hAnsi="Nunito"/>
                      <w:sz w:val="24"/>
                      <w:szCs w:val="24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Nunito" w:cs="Nunito" w:eastAsia="Nunito" w:hAnsi="Nunito"/>
                      <w:b w:val="1"/>
                      <w:sz w:val="20"/>
                      <w:szCs w:val="20"/>
                      <w:rtl w:val="0"/>
                    </w:rPr>
                    <w:t xml:space="preserve">Key Results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9">
                  <w:pPr>
                    <w:spacing w:line="240" w:lineRule="auto"/>
                    <w:rPr>
                      <w:rFonts w:ascii="Nunito" w:cs="Nunito" w:eastAsia="Nunito" w:hAnsi="Nunito"/>
                      <w:sz w:val="20"/>
                      <w:szCs w:val="20"/>
                      <w:highlight w:val="whit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A">
                  <w:pPr>
                    <w:spacing w:line="240" w:lineRule="auto"/>
                    <w:rPr>
                      <w:rFonts w:ascii="Nunito" w:cs="Nunito" w:eastAsia="Nunito" w:hAnsi="Nunito"/>
                      <w:sz w:val="20"/>
                      <w:szCs w:val="20"/>
                      <w:highlight w:val="whit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B">
                  <w:pPr>
                    <w:spacing w:line="240" w:lineRule="auto"/>
                    <w:jc w:val="right"/>
                    <w:rPr>
                      <w:rFonts w:ascii="Nunito" w:cs="Nunito" w:eastAsia="Nunito" w:hAnsi="Nunito"/>
                      <w:sz w:val="12"/>
                      <w:szCs w:val="12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b w:val="1"/>
                      <w:sz w:val="20"/>
                      <w:szCs w:val="20"/>
                      <w:rtl w:val="0"/>
                    </w:rPr>
                    <w:t xml:space="preserve">Key Links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C">
                  <w:pPr>
                    <w:spacing w:line="240" w:lineRule="auto"/>
                    <w:rPr>
                      <w:rFonts w:ascii="Nunito" w:cs="Nunito" w:eastAsia="Nunito" w:hAnsi="Nunito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E">
            <w:pPr>
              <w:spacing w:line="240" w:lineRule="auto"/>
              <w:jc w:val="left"/>
              <w:rPr>
                <w:rFonts w:ascii="Nunito Black" w:cs="Nunito Black" w:eastAsia="Nunito Black" w:hAnsi="Nunito Black"/>
                <w:color w:val="324a7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8" w:val="single"/>
              <w:left w:color="ffffff" w:space="0" w:sz="8" w:val="single"/>
              <w:bottom w:color="ffffff" w:space="0" w:sz="48" w:val="single"/>
              <w:right w:color="ffffff" w:space="0" w:sz="8" w:val="single"/>
            </w:tcBorders>
            <w:shd w:fill="f3f3f3" w:val="clear"/>
            <w:tcMar>
              <w:top w:w="-188.64000000000001" w:type="dxa"/>
              <w:left w:w="-188.64000000000001" w:type="dxa"/>
              <w:bottom w:w="-188.64000000000001" w:type="dxa"/>
              <w:right w:w="-188.64000000000001" w:type="dxa"/>
            </w:tcMar>
            <w:vAlign w:val="top"/>
          </w:tcPr>
          <w:p w:rsidR="00000000" w:rsidDel="00000000" w:rsidP="00000000" w:rsidRDefault="00000000" w:rsidRPr="00000000" w14:paraId="0000001F">
            <w:pPr>
              <w:pStyle w:val="Heading1"/>
              <w:spacing w:after="200" w:before="200" w:line="240" w:lineRule="auto"/>
              <w:jc w:val="center"/>
              <w:rPr/>
            </w:pPr>
            <w:bookmarkStart w:colFirst="0" w:colLast="0" w:name="_mf8z33efzfnm" w:id="2"/>
            <w:bookmarkEnd w:id="2"/>
            <w:r w:rsidDel="00000000" w:rsidR="00000000" w:rsidRPr="00000000">
              <w:rPr>
                <w:rtl w:val="0"/>
              </w:rPr>
              <w:t xml:space="preserve">ROLES</w:t>
            </w:r>
          </w:p>
          <w:tbl>
            <w:tblPr>
              <w:tblStyle w:val="Table3"/>
              <w:tblW w:w="11277.0" w:type="dxa"/>
              <w:jc w:val="center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4047"/>
              <w:gridCol w:w="5610"/>
              <w:gridCol w:w="1620"/>
              <w:tblGridChange w:id="0">
                <w:tblGrid>
                  <w:gridCol w:w="4047"/>
                  <w:gridCol w:w="5610"/>
                  <w:gridCol w:w="162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20">
                  <w:pPr>
                    <w:widowControl w:val="0"/>
                    <w:spacing w:line="240" w:lineRule="auto"/>
                    <w:jc w:val="center"/>
                    <w:rPr>
                      <w:rFonts w:ascii="Nunito" w:cs="Nunito" w:eastAsia="Nunito" w:hAnsi="Nunito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b w:val="1"/>
                      <w:sz w:val="24"/>
                      <w:szCs w:val="24"/>
                      <w:rtl w:val="0"/>
                    </w:rPr>
                    <w:t xml:space="preserve">Process Roles</w:t>
                  </w:r>
                </w:p>
              </w:tc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21">
                  <w:pPr>
                    <w:spacing w:line="240" w:lineRule="auto"/>
                    <w:jc w:val="center"/>
                    <w:rPr>
                      <w:rFonts w:ascii="Nunito" w:cs="Nunito" w:eastAsia="Nunito" w:hAnsi="Nunito"/>
                      <w:b w:val="1"/>
                      <w:i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b w:val="1"/>
                      <w:sz w:val="20"/>
                      <w:szCs w:val="20"/>
                      <w:rtl w:val="0"/>
                    </w:rPr>
                    <w:t xml:space="preserve">Name &amp; email address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22">
                  <w:pPr>
                    <w:spacing w:line="240" w:lineRule="auto"/>
                    <w:jc w:val="center"/>
                    <w:rPr>
                      <w:rFonts w:ascii="Nunito" w:cs="Nunito" w:eastAsia="Nunito" w:hAnsi="Nunito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b w:val="1"/>
                      <w:sz w:val="20"/>
                      <w:szCs w:val="20"/>
                      <w:rtl w:val="0"/>
                    </w:rPr>
                    <w:t xml:space="preserve">Review Term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23">
                  <w:pPr>
                    <w:spacing w:line="192.00000000000003" w:lineRule="auto"/>
                    <w:rPr>
                      <w:rFonts w:ascii="Nunito" w:cs="Nunito" w:eastAsia="Nunito" w:hAnsi="Nunito"/>
                      <w:sz w:val="20"/>
                      <w:szCs w:val="20"/>
                    </w:rPr>
                  </w:pPr>
                  <w:hyperlink r:id="rId6">
                    <w:r w:rsidDel="00000000" w:rsidR="00000000" w:rsidRPr="00000000">
                      <w:rPr>
                        <w:rFonts w:ascii="Nunito" w:cs="Nunito" w:eastAsia="Nunito" w:hAnsi="Nunito"/>
                        <w:b w:val="1"/>
                        <w:sz w:val="20"/>
                        <w:szCs w:val="20"/>
                        <w:rtl w:val="0"/>
                      </w:rPr>
                      <w:t xml:space="preserve">Leader</w:t>
                    </w:r>
                  </w:hyperlink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4">
                  <w:pPr>
                    <w:spacing w:line="192.00000000000003" w:lineRule="auto"/>
                    <w:rPr>
                      <w:rFonts w:ascii="Nunito" w:cs="Nunito" w:eastAsia="Nunito" w:hAnsi="Nunito"/>
                      <w:sz w:val="12"/>
                      <w:szCs w:val="12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20"/>
                      <w:szCs w:val="20"/>
                      <w:rtl w:val="0"/>
                    </w:rPr>
                    <w:t xml:space="preserve">supports circle operations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25">
                  <w:pPr>
                    <w:spacing w:line="192.00000000000003" w:lineRule="auto"/>
                    <w:rPr>
                      <w:rFonts w:ascii="Nunito" w:cs="Nunito" w:eastAsia="Nunito" w:hAnsi="Nunito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26">
                  <w:pPr>
                    <w:pBdr>
                      <w:top w:color="auto" w:space="0" w:sz="0" w:val="none"/>
                      <w:left w:color="auto" w:space="0" w:sz="0" w:val="none"/>
                      <w:bottom w:color="auto" w:space="0" w:sz="0" w:val="none"/>
                      <w:right w:color="auto" w:space="0" w:sz="0" w:val="none"/>
                      <w:between w:color="auto" w:space="0" w:sz="0" w:val="none"/>
                    </w:pBdr>
                    <w:spacing w:line="240" w:lineRule="auto"/>
                    <w:jc w:val="center"/>
                    <w:rPr>
                      <w:rFonts w:ascii="Nunito" w:cs="Nunito" w:eastAsia="Nunito" w:hAnsi="Nunito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20"/>
                      <w:szCs w:val="20"/>
                      <w:highlight w:val="white"/>
                      <w:rtl w:val="0"/>
                    </w:rPr>
                    <w:t xml:space="preserve">2022-11-22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27">
                  <w:pPr>
                    <w:spacing w:line="192.00000000000003" w:lineRule="auto"/>
                    <w:rPr>
                      <w:rFonts w:ascii="Nunito" w:cs="Nunito" w:eastAsia="Nunito" w:hAnsi="Nunito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b w:val="1"/>
                      <w:sz w:val="20"/>
                      <w:szCs w:val="20"/>
                      <w:rtl w:val="0"/>
                    </w:rPr>
                    <w:t xml:space="preserve">Delegate </w:t>
                  </w:r>
                </w:p>
                <w:p w:rsidR="00000000" w:rsidDel="00000000" w:rsidP="00000000" w:rsidRDefault="00000000" w:rsidRPr="00000000" w14:paraId="00000028">
                  <w:pPr>
                    <w:spacing w:line="192.00000000000003" w:lineRule="auto"/>
                    <w:rPr>
                      <w:rFonts w:ascii="Nunito" w:cs="Nunito" w:eastAsia="Nunito" w:hAnsi="Nunito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20"/>
                      <w:szCs w:val="20"/>
                      <w:rtl w:val="0"/>
                    </w:rPr>
                    <w:t xml:space="preserve">second voice in parent circle</w:t>
                  </w:r>
                </w:p>
              </w:tc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29">
                  <w:pPr>
                    <w:spacing w:line="192.00000000000003" w:lineRule="auto"/>
                    <w:rPr>
                      <w:rFonts w:ascii="Nunito" w:cs="Nunito" w:eastAsia="Nunito" w:hAnsi="Nunito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2A">
                  <w:pPr>
                    <w:pBdr>
                      <w:top w:color="auto" w:space="0" w:sz="0" w:val="none"/>
                      <w:left w:color="auto" w:space="0" w:sz="0" w:val="none"/>
                      <w:bottom w:color="auto" w:space="0" w:sz="0" w:val="none"/>
                      <w:right w:color="auto" w:space="0" w:sz="0" w:val="none"/>
                      <w:between w:color="auto" w:space="0" w:sz="0" w:val="none"/>
                    </w:pBdr>
                    <w:spacing w:line="240" w:lineRule="auto"/>
                    <w:jc w:val="center"/>
                    <w:rPr>
                      <w:rFonts w:ascii="Nunito" w:cs="Nunito" w:eastAsia="Nunito" w:hAnsi="Nunito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20"/>
                      <w:szCs w:val="20"/>
                      <w:highlight w:val="white"/>
                      <w:rtl w:val="0"/>
                    </w:rPr>
                    <w:t xml:space="preserve">2022-11-22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2B">
                  <w:pPr>
                    <w:spacing w:line="192.00000000000003" w:lineRule="auto"/>
                    <w:rPr>
                      <w:rFonts w:ascii="Nunito" w:cs="Nunito" w:eastAsia="Nunito" w:hAnsi="Nunito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b w:val="1"/>
                      <w:sz w:val="20"/>
                      <w:szCs w:val="20"/>
                      <w:rtl w:val="0"/>
                    </w:rPr>
                    <w:t xml:space="preserve">Facilitator </w:t>
                  </w:r>
                </w:p>
                <w:p w:rsidR="00000000" w:rsidDel="00000000" w:rsidP="00000000" w:rsidRDefault="00000000" w:rsidRPr="00000000" w14:paraId="0000002C">
                  <w:pPr>
                    <w:spacing w:line="192.00000000000003" w:lineRule="auto"/>
                    <w:rPr>
                      <w:rFonts w:ascii="Nunito" w:cs="Nunito" w:eastAsia="Nunito" w:hAnsi="Nunito"/>
                      <w:sz w:val="12"/>
                      <w:szCs w:val="12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20"/>
                      <w:szCs w:val="20"/>
                      <w:rtl w:val="0"/>
                    </w:rPr>
                    <w:t xml:space="preserve">facilitates meetings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2D">
                  <w:pPr>
                    <w:spacing w:line="192.00000000000003" w:lineRule="auto"/>
                    <w:rPr>
                      <w:rFonts w:ascii="Nunito" w:cs="Nunito" w:eastAsia="Nunito" w:hAnsi="Nunito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2E">
                  <w:pPr>
                    <w:pBdr>
                      <w:top w:color="auto" w:space="0" w:sz="0" w:val="none"/>
                      <w:left w:color="auto" w:space="0" w:sz="0" w:val="none"/>
                      <w:bottom w:color="auto" w:space="0" w:sz="0" w:val="none"/>
                      <w:right w:color="auto" w:space="0" w:sz="0" w:val="none"/>
                      <w:between w:color="auto" w:space="0" w:sz="0" w:val="none"/>
                    </w:pBdr>
                    <w:spacing w:line="240" w:lineRule="auto"/>
                    <w:jc w:val="center"/>
                    <w:rPr>
                      <w:rFonts w:ascii="Nunito" w:cs="Nunito" w:eastAsia="Nunito" w:hAnsi="Nunito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20"/>
                      <w:szCs w:val="20"/>
                      <w:highlight w:val="white"/>
                      <w:rtl w:val="0"/>
                    </w:rPr>
                    <w:t xml:space="preserve">2022-11-22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2F">
                  <w:pPr>
                    <w:spacing w:line="192.00000000000003" w:lineRule="auto"/>
                    <w:rPr>
                      <w:rFonts w:ascii="Nunito" w:cs="Nunito" w:eastAsia="Nunito" w:hAnsi="Nunito"/>
                      <w:b w:val="1"/>
                      <w:sz w:val="20"/>
                      <w:szCs w:val="20"/>
                    </w:rPr>
                  </w:pPr>
                  <w:hyperlink r:id="rId7">
                    <w:r w:rsidDel="00000000" w:rsidR="00000000" w:rsidRPr="00000000">
                      <w:rPr>
                        <w:rFonts w:ascii="Nunito" w:cs="Nunito" w:eastAsia="Nunito" w:hAnsi="Nunito"/>
                        <w:b w:val="1"/>
                        <w:sz w:val="20"/>
                        <w:szCs w:val="20"/>
                        <w:rtl w:val="0"/>
                      </w:rPr>
                      <w:t xml:space="preserve">Secretary</w:t>
                    </w:r>
                  </w:hyperlink>
                  <w:r w:rsidDel="00000000" w:rsidR="00000000" w:rsidRPr="00000000">
                    <w:rPr>
                      <w:rFonts w:ascii="Nunito" w:cs="Nunito" w:eastAsia="Nunito" w:hAnsi="Nunito"/>
                      <w:b w:val="1"/>
                      <w:sz w:val="20"/>
                      <w:szCs w:val="20"/>
                      <w:rtl w:val="0"/>
                    </w:rPr>
                    <w:t xml:space="preserve"> </w:t>
                  </w:r>
                </w:p>
                <w:p w:rsidR="00000000" w:rsidDel="00000000" w:rsidP="00000000" w:rsidRDefault="00000000" w:rsidRPr="00000000" w14:paraId="00000030">
                  <w:pPr>
                    <w:spacing w:line="192.00000000000003" w:lineRule="auto"/>
                    <w:rPr>
                      <w:rFonts w:ascii="Nunito" w:cs="Nunito" w:eastAsia="Nunito" w:hAnsi="Nunito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20"/>
                      <w:szCs w:val="20"/>
                      <w:rtl w:val="0"/>
                    </w:rPr>
                    <w:t xml:space="preserve">minute-taking and docs admin</w:t>
                  </w:r>
                </w:p>
              </w:tc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31">
                  <w:pPr>
                    <w:spacing w:line="192.00000000000003" w:lineRule="auto"/>
                    <w:rPr>
                      <w:rFonts w:ascii="Nunito" w:cs="Nunito" w:eastAsia="Nunito" w:hAnsi="Nunito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32">
                  <w:pPr>
                    <w:pBdr>
                      <w:top w:color="auto" w:space="0" w:sz="0" w:val="none"/>
                      <w:left w:color="auto" w:space="0" w:sz="0" w:val="none"/>
                      <w:bottom w:color="auto" w:space="0" w:sz="0" w:val="none"/>
                      <w:right w:color="auto" w:space="0" w:sz="0" w:val="none"/>
                      <w:between w:color="auto" w:space="0" w:sz="0" w:val="none"/>
                    </w:pBdr>
                    <w:spacing w:line="240" w:lineRule="auto"/>
                    <w:jc w:val="center"/>
                    <w:rPr>
                      <w:rFonts w:ascii="Nunito" w:cs="Nunito" w:eastAsia="Nunito" w:hAnsi="Nunito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20"/>
                      <w:szCs w:val="20"/>
                      <w:highlight w:val="white"/>
                      <w:rtl w:val="0"/>
                    </w:rPr>
                    <w:t xml:space="preserve">2022-11-22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33">
                  <w:pPr>
                    <w:widowControl w:val="0"/>
                    <w:spacing w:line="240" w:lineRule="auto"/>
                    <w:jc w:val="center"/>
                    <w:rPr>
                      <w:rFonts w:ascii="Nunito" w:cs="Nunito" w:eastAsia="Nunito" w:hAnsi="Nunito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b w:val="1"/>
                      <w:sz w:val="24"/>
                      <w:szCs w:val="24"/>
                      <w:rtl w:val="0"/>
                    </w:rPr>
                    <w:t xml:space="preserve">Operational Roles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34">
                  <w:pPr>
                    <w:spacing w:line="240" w:lineRule="auto"/>
                    <w:jc w:val="center"/>
                    <w:rPr>
                      <w:rFonts w:ascii="Nunito" w:cs="Nunito" w:eastAsia="Nunito" w:hAnsi="Nunito"/>
                      <w:b w:val="1"/>
                      <w:i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b w:val="1"/>
                      <w:sz w:val="20"/>
                      <w:szCs w:val="20"/>
                      <w:rtl w:val="0"/>
                    </w:rPr>
                    <w:t xml:space="preserve">Name &amp; email address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35">
                  <w:pPr>
                    <w:spacing w:line="240" w:lineRule="auto"/>
                    <w:jc w:val="center"/>
                    <w:rPr>
                      <w:rFonts w:ascii="Nunito" w:cs="Nunito" w:eastAsia="Nunito" w:hAnsi="Nunito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b w:val="1"/>
                      <w:sz w:val="20"/>
                      <w:szCs w:val="20"/>
                      <w:rtl w:val="0"/>
                    </w:rPr>
                    <w:t xml:space="preserve">Review Term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36">
                  <w:pPr>
                    <w:spacing w:line="192.00000000000003" w:lineRule="auto"/>
                    <w:jc w:val="right"/>
                    <w:rPr>
                      <w:rFonts w:ascii="Nunito" w:cs="Nunito" w:eastAsia="Nunito" w:hAnsi="Nunito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37">
                  <w:pPr>
                    <w:spacing w:line="192.00000000000003" w:lineRule="auto"/>
                    <w:rPr>
                      <w:rFonts w:ascii="Nunito" w:cs="Nunito" w:eastAsia="Nunito" w:hAnsi="Nunito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38">
                  <w:pPr>
                    <w:pBdr>
                      <w:top w:color="auto" w:space="0" w:sz="0" w:val="none"/>
                      <w:left w:color="auto" w:space="0" w:sz="0" w:val="none"/>
                      <w:bottom w:color="auto" w:space="0" w:sz="0" w:val="none"/>
                      <w:right w:color="auto" w:space="0" w:sz="0" w:val="none"/>
                      <w:between w:color="auto" w:space="0" w:sz="0" w:val="none"/>
                    </w:pBdr>
                    <w:spacing w:line="240" w:lineRule="auto"/>
                    <w:jc w:val="center"/>
                    <w:rPr>
                      <w:rFonts w:ascii="Nunito" w:cs="Nunito" w:eastAsia="Nunito" w:hAnsi="Nunito"/>
                      <w:i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20"/>
                      <w:szCs w:val="20"/>
                      <w:highlight w:val="white"/>
                      <w:rtl w:val="0"/>
                    </w:rPr>
                    <w:t xml:space="preserve">2022-11-22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39">
                  <w:pPr>
                    <w:spacing w:line="192.00000000000003" w:lineRule="auto"/>
                    <w:jc w:val="right"/>
                    <w:rPr>
                      <w:rFonts w:ascii="Nunito" w:cs="Nunito" w:eastAsia="Nunito" w:hAnsi="Nunito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3A">
                  <w:pPr>
                    <w:spacing w:line="192.00000000000003" w:lineRule="auto"/>
                    <w:rPr>
                      <w:rFonts w:ascii="Nunito" w:cs="Nunito" w:eastAsia="Nunito" w:hAnsi="Nunito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3B">
                  <w:pPr>
                    <w:pBdr>
                      <w:top w:color="auto" w:space="0" w:sz="0" w:val="none"/>
                      <w:left w:color="auto" w:space="0" w:sz="0" w:val="none"/>
                      <w:bottom w:color="auto" w:space="0" w:sz="0" w:val="none"/>
                      <w:right w:color="auto" w:space="0" w:sz="0" w:val="none"/>
                      <w:between w:color="auto" w:space="0" w:sz="0" w:val="none"/>
                    </w:pBdr>
                    <w:spacing w:line="240" w:lineRule="auto"/>
                    <w:jc w:val="center"/>
                    <w:rPr>
                      <w:rFonts w:ascii="Nunito" w:cs="Nunito" w:eastAsia="Nunito" w:hAnsi="Nunito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20"/>
                      <w:szCs w:val="20"/>
                      <w:highlight w:val="white"/>
                      <w:rtl w:val="0"/>
                    </w:rPr>
                    <w:t xml:space="preserve">2022-11-22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3C">
                  <w:pPr>
                    <w:spacing w:line="192.00000000000003" w:lineRule="auto"/>
                    <w:jc w:val="right"/>
                    <w:rPr>
                      <w:rFonts w:ascii="Nunito" w:cs="Nunito" w:eastAsia="Nunito" w:hAnsi="Nunito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3D">
                  <w:pPr>
                    <w:spacing w:line="192.00000000000003" w:lineRule="auto"/>
                    <w:rPr>
                      <w:rFonts w:ascii="Nunito" w:cs="Nunito" w:eastAsia="Nunito" w:hAnsi="Nunito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3E">
                  <w:pPr>
                    <w:pBdr>
                      <w:top w:color="auto" w:space="0" w:sz="0" w:val="none"/>
                      <w:left w:color="auto" w:space="0" w:sz="0" w:val="none"/>
                      <w:bottom w:color="auto" w:space="0" w:sz="0" w:val="none"/>
                      <w:right w:color="auto" w:space="0" w:sz="0" w:val="none"/>
                      <w:between w:color="auto" w:space="0" w:sz="0" w:val="none"/>
                    </w:pBdr>
                    <w:spacing w:line="240" w:lineRule="auto"/>
                    <w:jc w:val="center"/>
                    <w:rPr>
                      <w:rFonts w:ascii="Nunito" w:cs="Nunito" w:eastAsia="Nunito" w:hAnsi="Nunito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20"/>
                      <w:szCs w:val="20"/>
                      <w:highlight w:val="white"/>
                      <w:rtl w:val="0"/>
                    </w:rPr>
                    <w:t xml:space="preserve">2022-11-22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3F">
            <w:pPr>
              <w:spacing w:after="0" w:before="0" w:line="240" w:lineRule="auto"/>
              <w:jc w:val="center"/>
              <w:rPr>
                <w:rFonts w:ascii="Nunito Black" w:cs="Nunito Black" w:eastAsia="Nunito Black" w:hAnsi="Nunito Black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dashed"/>
              <w:left w:color="ffffff" w:space="0" w:sz="8" w:val="single"/>
              <w:bottom w:color="ffffff" w:space="0" w:sz="48" w:val="single"/>
              <w:right w:color="ffffff" w:space="0" w:sz="8" w:val="single"/>
            </w:tcBorders>
            <w:shd w:fill="f3f3f3" w:val="clear"/>
            <w:tcMar>
              <w:top w:w="-188.64000000000001" w:type="dxa"/>
              <w:left w:w="-188.64000000000001" w:type="dxa"/>
              <w:bottom w:w="-188.64000000000001" w:type="dxa"/>
              <w:right w:w="-188.64000000000001" w:type="dxa"/>
            </w:tcMar>
            <w:vAlign w:val="top"/>
          </w:tcPr>
          <w:p w:rsidR="00000000" w:rsidDel="00000000" w:rsidP="00000000" w:rsidRDefault="00000000" w:rsidRPr="00000000" w14:paraId="00000040">
            <w:pPr>
              <w:pStyle w:val="Heading1"/>
              <w:spacing w:after="200" w:before="200" w:line="240" w:lineRule="auto"/>
              <w:jc w:val="center"/>
              <w:rPr/>
            </w:pPr>
            <w:bookmarkStart w:colFirst="0" w:colLast="0" w:name="_sbn7hhyiohhf" w:id="3"/>
            <w:bookmarkEnd w:id="3"/>
            <w:r w:rsidDel="00000000" w:rsidR="00000000" w:rsidRPr="00000000">
              <w:rPr>
                <w:rtl w:val="0"/>
              </w:rPr>
              <w:t xml:space="preserve">OTHER POLICIES</w:t>
            </w:r>
          </w:p>
          <w:tbl>
            <w:tblPr>
              <w:tblStyle w:val="Table4"/>
              <w:tblW w:w="10890.0" w:type="dxa"/>
              <w:jc w:val="center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660"/>
              <w:gridCol w:w="5655"/>
              <w:gridCol w:w="1575"/>
              <w:tblGridChange w:id="0">
                <w:tblGrid>
                  <w:gridCol w:w="3660"/>
                  <w:gridCol w:w="5655"/>
                  <w:gridCol w:w="157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41">
                  <w:pPr>
                    <w:widowControl w:val="0"/>
                    <w:spacing w:line="240" w:lineRule="auto"/>
                    <w:jc w:val="center"/>
                    <w:rPr>
                      <w:rFonts w:ascii="Nunito" w:cs="Nunito" w:eastAsia="Nunito" w:hAnsi="Nunito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b w:val="1"/>
                      <w:sz w:val="24"/>
                      <w:szCs w:val="24"/>
                      <w:rtl w:val="0"/>
                    </w:rPr>
                    <w:t xml:space="preserve">Policy Title</w:t>
                  </w:r>
                </w:p>
              </w:tc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42">
                  <w:pPr>
                    <w:widowControl w:val="0"/>
                    <w:spacing w:line="240" w:lineRule="auto"/>
                    <w:jc w:val="center"/>
                    <w:rPr>
                      <w:rFonts w:ascii="Nunito" w:cs="Nunito" w:eastAsia="Nunito" w:hAnsi="Nunito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b w:val="1"/>
                      <w:sz w:val="20"/>
                      <w:szCs w:val="20"/>
                      <w:rtl w:val="0"/>
                    </w:rPr>
                    <w:t xml:space="preserve">Brief Description</w:t>
                  </w:r>
                </w:p>
              </w:tc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43">
                  <w:pPr>
                    <w:spacing w:line="240" w:lineRule="auto"/>
                    <w:jc w:val="center"/>
                    <w:rPr>
                      <w:rFonts w:ascii="Nunito" w:cs="Nunito" w:eastAsia="Nunito" w:hAnsi="Nunito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b w:val="1"/>
                      <w:sz w:val="20"/>
                      <w:szCs w:val="20"/>
                      <w:rtl w:val="0"/>
                    </w:rPr>
                    <w:t xml:space="preserve">Term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44">
                  <w:pPr>
                    <w:spacing w:line="192.00000000000003" w:lineRule="auto"/>
                    <w:rPr>
                      <w:rFonts w:ascii="Nunito" w:cs="Nunito" w:eastAsia="Nunito" w:hAnsi="Nunito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45">
                  <w:pPr>
                    <w:spacing w:line="240" w:lineRule="auto"/>
                    <w:rPr>
                      <w:rFonts w:ascii="Nunito" w:cs="Nunito" w:eastAsia="Nunito" w:hAnsi="Nunito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46">
                  <w:pPr>
                    <w:spacing w:line="192.00000000000003" w:lineRule="auto"/>
                    <w:jc w:val="center"/>
                    <w:rPr>
                      <w:rFonts w:ascii="Nunito" w:cs="Nunito" w:eastAsia="Nunito" w:hAnsi="Nunito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20"/>
                      <w:szCs w:val="20"/>
                      <w:rtl w:val="0"/>
                    </w:rPr>
                    <w:t xml:space="preserve">2022-11-22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47">
                  <w:pPr>
                    <w:spacing w:line="192.00000000000003" w:lineRule="auto"/>
                    <w:rPr>
                      <w:rFonts w:ascii="Nunito" w:cs="Nunito" w:eastAsia="Nunito" w:hAnsi="Nunito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48">
                  <w:pPr>
                    <w:spacing w:line="240" w:lineRule="auto"/>
                    <w:rPr>
                      <w:rFonts w:ascii="Nunito" w:cs="Nunito" w:eastAsia="Nunito" w:hAnsi="Nunito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49">
                  <w:pPr>
                    <w:spacing w:line="192.00000000000003" w:lineRule="auto"/>
                    <w:jc w:val="center"/>
                    <w:rPr>
                      <w:rFonts w:ascii="Nunito" w:cs="Nunito" w:eastAsia="Nunito" w:hAnsi="Nunito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20"/>
                      <w:szCs w:val="20"/>
                      <w:rtl w:val="0"/>
                    </w:rPr>
                    <w:t xml:space="preserve">2022-11-22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4A">
                  <w:pPr>
                    <w:spacing w:line="192.00000000000003" w:lineRule="auto"/>
                    <w:rPr>
                      <w:rFonts w:ascii="Nunito" w:cs="Nunito" w:eastAsia="Nunito" w:hAnsi="Nunito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4B">
                  <w:pPr>
                    <w:spacing w:line="240" w:lineRule="auto"/>
                    <w:rPr>
                      <w:rFonts w:ascii="Nunito" w:cs="Nunito" w:eastAsia="Nunito" w:hAnsi="Nunito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4C">
                  <w:pPr>
                    <w:spacing w:line="192.00000000000003" w:lineRule="auto"/>
                    <w:jc w:val="center"/>
                    <w:rPr>
                      <w:rFonts w:ascii="Nunito" w:cs="Nunito" w:eastAsia="Nunito" w:hAnsi="Nunito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20"/>
                      <w:szCs w:val="20"/>
                      <w:rtl w:val="0"/>
                    </w:rPr>
                    <w:t xml:space="preserve">2022-11-22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gridSpan w:val="2"/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4D">
                  <w:pPr>
                    <w:spacing w:line="192.00000000000003" w:lineRule="auto"/>
                    <w:rPr>
                      <w:rFonts w:ascii="Nunito" w:cs="Nunito" w:eastAsia="Nunito" w:hAnsi="Nunito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4F">
                  <w:pPr>
                    <w:spacing w:line="192.00000000000003" w:lineRule="auto"/>
                    <w:jc w:val="center"/>
                    <w:rPr>
                      <w:rFonts w:ascii="Nunito" w:cs="Nunito" w:eastAsia="Nunito" w:hAnsi="Nunito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20"/>
                      <w:szCs w:val="20"/>
                      <w:rtl w:val="0"/>
                    </w:rPr>
                    <w:t xml:space="preserve">2022-11-22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50">
            <w:pPr>
              <w:spacing w:after="0" w:before="0" w:line="240" w:lineRule="auto"/>
              <w:jc w:val="center"/>
              <w:rPr>
                <w:rFonts w:ascii="Nunito Black" w:cs="Nunito Black" w:eastAsia="Nunito Black" w:hAnsi="Nunito Black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dashed"/>
              <w:left w:color="ffffff" w:space="0" w:sz="8" w:val="single"/>
              <w:bottom w:color="ffffff" w:space="0" w:sz="48" w:val="single"/>
              <w:right w:color="ffffff" w:space="0" w:sz="8" w:val="single"/>
            </w:tcBorders>
            <w:shd w:fill="f3f3f3" w:val="clear"/>
            <w:tcMar>
              <w:top w:w="-188.64000000000001" w:type="dxa"/>
              <w:left w:w="-188.64000000000001" w:type="dxa"/>
              <w:bottom w:w="-188.64000000000001" w:type="dxa"/>
              <w:right w:w="-188.64000000000001" w:type="dxa"/>
            </w:tcMar>
            <w:vAlign w:val="top"/>
          </w:tcPr>
          <w:p w:rsidR="00000000" w:rsidDel="00000000" w:rsidP="00000000" w:rsidRDefault="00000000" w:rsidRPr="00000000" w14:paraId="00000051">
            <w:pPr>
              <w:pStyle w:val="Heading1"/>
              <w:spacing w:after="200" w:before="200" w:line="240" w:lineRule="auto"/>
              <w:jc w:val="center"/>
              <w:rPr/>
            </w:pPr>
            <w:bookmarkStart w:colFirst="0" w:colLast="0" w:name="_t5fo4sferx0l" w:id="4"/>
            <w:bookmarkEnd w:id="4"/>
            <w:r w:rsidDel="00000000" w:rsidR="00000000" w:rsidRPr="00000000">
              <w:rPr>
                <w:rtl w:val="0"/>
              </w:rPr>
              <w:t xml:space="preserve">BACKLOG</w:t>
            </w:r>
          </w:p>
          <w:tbl>
            <w:tblPr>
              <w:tblStyle w:val="Table5"/>
              <w:tblW w:w="10845.0" w:type="dxa"/>
              <w:jc w:val="center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515"/>
              <w:gridCol w:w="975"/>
              <w:gridCol w:w="4740"/>
              <w:gridCol w:w="1905"/>
              <w:gridCol w:w="1710"/>
              <w:tblGridChange w:id="0">
                <w:tblGrid>
                  <w:gridCol w:w="1515"/>
                  <w:gridCol w:w="975"/>
                  <w:gridCol w:w="4740"/>
                  <w:gridCol w:w="1905"/>
                  <w:gridCol w:w="1710"/>
                </w:tblGrid>
              </w:tblGridChange>
            </w:tblGrid>
            <w:tr>
              <w:trPr>
                <w:cantSplit w:val="0"/>
                <w:tblHeader w:val="1"/>
              </w:trPr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52">
                  <w:pPr>
                    <w:widowControl w:val="0"/>
                    <w:spacing w:line="240" w:lineRule="auto"/>
                    <w:jc w:val="center"/>
                    <w:rPr>
                      <w:rFonts w:ascii="Nunito" w:cs="Nunito" w:eastAsia="Nunito" w:hAnsi="Nunito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b w:val="1"/>
                      <w:sz w:val="20"/>
                      <w:szCs w:val="20"/>
                      <w:rtl w:val="0"/>
                    </w:rPr>
                    <w:t xml:space="preserve">Due date</w:t>
                  </w:r>
                </w:p>
              </w:tc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53">
                  <w:pPr>
                    <w:widowControl w:val="0"/>
                    <w:spacing w:line="240" w:lineRule="auto"/>
                    <w:jc w:val="center"/>
                    <w:rPr>
                      <w:rFonts w:ascii="Nunito" w:cs="Nunito" w:eastAsia="Nunito" w:hAnsi="Nunito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b w:val="1"/>
                      <w:sz w:val="20"/>
                      <w:szCs w:val="20"/>
                      <w:rtl w:val="0"/>
                    </w:rPr>
                    <w:t xml:space="preserve">Priority</w:t>
                  </w:r>
                </w:p>
              </w:tc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54">
                  <w:pPr>
                    <w:spacing w:line="240" w:lineRule="auto"/>
                    <w:jc w:val="center"/>
                    <w:rPr>
                      <w:rFonts w:ascii="Nunito" w:cs="Nunito" w:eastAsia="Nunito" w:hAnsi="Nunito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b w:val="1"/>
                      <w:sz w:val="20"/>
                      <w:szCs w:val="20"/>
                      <w:rtl w:val="0"/>
                    </w:rPr>
                    <w:t xml:space="preserve">Description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55">
                  <w:pPr>
                    <w:spacing w:line="240" w:lineRule="auto"/>
                    <w:jc w:val="center"/>
                    <w:rPr>
                      <w:rFonts w:ascii="Nunito" w:cs="Nunito" w:eastAsia="Nunito" w:hAnsi="Nunito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b w:val="1"/>
                      <w:sz w:val="20"/>
                      <w:szCs w:val="20"/>
                      <w:rtl w:val="0"/>
                    </w:rPr>
                    <w:t xml:space="preserve">Desired Outcome</w:t>
                  </w:r>
                </w:p>
              </w:tc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3f3f3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56">
                  <w:pPr>
                    <w:spacing w:line="240" w:lineRule="auto"/>
                    <w:jc w:val="center"/>
                    <w:rPr>
                      <w:rFonts w:ascii="Nunito" w:cs="Nunito" w:eastAsia="Nunito" w:hAnsi="Nunito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b w:val="1"/>
                      <w:sz w:val="20"/>
                      <w:szCs w:val="20"/>
                      <w:rtl w:val="0"/>
                    </w:rPr>
                    <w:t xml:space="preserve">Holder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57">
                  <w:pPr>
                    <w:spacing w:line="192.00000000000003" w:lineRule="auto"/>
                    <w:jc w:val="center"/>
                    <w:rPr>
                      <w:rFonts w:ascii="Nunito" w:cs="Nunito" w:eastAsia="Nunito" w:hAnsi="Nunito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20"/>
                      <w:szCs w:val="20"/>
                      <w:rtl w:val="0"/>
                    </w:rPr>
                    <w:t xml:space="preserve">2022-11-22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58">
                  <w:pPr>
                    <w:widowControl w:val="0"/>
                    <w:spacing w:line="240" w:lineRule="auto"/>
                    <w:jc w:val="center"/>
                    <w:rPr>
                      <w:rFonts w:ascii="Nunito" w:cs="Nunito" w:eastAsia="Nunito" w:hAnsi="Nunito"/>
                      <w:sz w:val="20"/>
                      <w:szCs w:val="20"/>
                    </w:rPr>
                  </w:pPr>
                  <w:sdt>
                    <w:sdtPr>
                      <w:alias w:val="Priority"/>
                      <w:id w:val="-1763936756"/>
                      <w:dropDownList w:lastValue="!!!">
                        <w:listItem w:displayText="!" w:value="!"/>
                        <w:listItem w:displayText="!!" w:value="!!"/>
                        <w:listItem w:displayText="!!!" w:value="!!!"/>
                        <w:listItem w:displayText="💤" w:value="💤"/>
                      </w:dropDownList>
                    </w:sdtPr>
                    <w:sdtContent>
                      <w:r w:rsidDel="00000000" w:rsidR="00000000" w:rsidRPr="00000000">
                        <w:rPr>
                          <w:rFonts w:ascii="Nunito" w:cs="Nunito" w:eastAsia="Nunito" w:hAnsi="Nunito"/>
                          <w:color w:val="b10202"/>
                          <w:sz w:val="20"/>
                          <w:szCs w:val="20"/>
                          <w:shd w:fill="ffcfc9" w:val="clear"/>
                        </w:rPr>
                        <w:t xml:space="preserve">!!!</w:t>
                      </w:r>
                    </w:sdtContent>
                  </w:sdt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59">
                  <w:pPr>
                    <w:spacing w:line="192.00000000000003" w:lineRule="auto"/>
                    <w:rPr>
                      <w:rFonts w:ascii="Nunito" w:cs="Nunito" w:eastAsia="Nunito" w:hAnsi="Nunito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5A">
                  <w:pPr>
                    <w:widowControl w:val="0"/>
                    <w:spacing w:line="240" w:lineRule="auto"/>
                    <w:jc w:val="center"/>
                    <w:rPr>
                      <w:rFonts w:ascii="Nunito" w:cs="Nunito" w:eastAsia="Nunito" w:hAnsi="Nunito"/>
                      <w:sz w:val="20"/>
                      <w:szCs w:val="20"/>
                    </w:rPr>
                  </w:pPr>
                  <w:sdt>
                    <w:sdtPr>
                      <w:alias w:val="Desired outcome"/>
                      <w:id w:val="-1644079629"/>
                      <w:dropDownList w:lastValue="Exploration">
                        <w:listItem w:displayText="Report" w:value="Report"/>
                        <w:listItem w:displayText="Exploration" w:value="Exploration"/>
                        <w:listItem w:displayText="Decision" w:value="Decision"/>
                      </w:dropDownList>
                    </w:sdtPr>
                    <w:sdtContent>
                      <w:r w:rsidDel="00000000" w:rsidR="00000000" w:rsidRPr="00000000">
                        <w:rPr>
                          <w:rFonts w:ascii="Nunito" w:cs="Nunito" w:eastAsia="Nunito" w:hAnsi="Nunito"/>
                          <w:sz w:val="20"/>
                          <w:szCs w:val="20"/>
                          <w:shd w:fill="auto" w:val="clear"/>
                        </w:rPr>
                        <w:t xml:space="preserve">Exploration</w:t>
                      </w:r>
                    </w:sdtContent>
                  </w:sdt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5B">
                  <w:pPr>
                    <w:spacing w:line="192.00000000000003" w:lineRule="auto"/>
                    <w:jc w:val="center"/>
                    <w:rPr>
                      <w:rFonts w:ascii="Nunito" w:cs="Nunito" w:eastAsia="Nunito" w:hAnsi="Nunito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5C">
                  <w:pPr>
                    <w:spacing w:line="192.00000000000003" w:lineRule="auto"/>
                    <w:jc w:val="center"/>
                    <w:rPr>
                      <w:rFonts w:ascii="Nunito" w:cs="Nunito" w:eastAsia="Nunito" w:hAnsi="Nunito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20"/>
                      <w:szCs w:val="20"/>
                      <w:rtl w:val="0"/>
                    </w:rPr>
                    <w:t xml:space="preserve">2022-11-22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5D">
                  <w:pPr>
                    <w:widowControl w:val="0"/>
                    <w:spacing w:line="240" w:lineRule="auto"/>
                    <w:jc w:val="center"/>
                    <w:rPr>
                      <w:rFonts w:ascii="Nunito" w:cs="Nunito" w:eastAsia="Nunito" w:hAnsi="Nunito"/>
                      <w:sz w:val="20"/>
                      <w:szCs w:val="20"/>
                    </w:rPr>
                  </w:pPr>
                  <w:sdt>
                    <w:sdtPr>
                      <w:alias w:val="Priority"/>
                      <w:id w:val="2131844984"/>
                      <w:dropDownList w:lastValue="!!">
                        <w:listItem w:displayText="!" w:value="!"/>
                        <w:listItem w:displayText="!!" w:value="!!"/>
                        <w:listItem w:displayText="!!!" w:value="!!!"/>
                        <w:listItem w:displayText="💤" w:value="💤"/>
                      </w:dropDownList>
                    </w:sdtPr>
                    <w:sdtContent>
                      <w:r w:rsidDel="00000000" w:rsidR="00000000" w:rsidRPr="00000000">
                        <w:rPr>
                          <w:rFonts w:ascii="Nunito" w:cs="Nunito" w:eastAsia="Nunito" w:hAnsi="Nunito"/>
                          <w:color w:val="473821"/>
                          <w:sz w:val="18"/>
                          <w:szCs w:val="18"/>
                          <w:shd w:fill="ffe5a0" w:val="clear"/>
                        </w:rPr>
                        <w:t xml:space="preserve">!!</w:t>
                      </w:r>
                    </w:sdtContent>
                  </w:sdt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5E">
                  <w:pPr>
                    <w:spacing w:line="192.00000000000003" w:lineRule="auto"/>
                    <w:rPr>
                      <w:rFonts w:ascii="Nunito" w:cs="Nunito" w:eastAsia="Nunito" w:hAnsi="Nunito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5F">
                  <w:pPr>
                    <w:widowControl w:val="0"/>
                    <w:spacing w:line="240" w:lineRule="auto"/>
                    <w:jc w:val="center"/>
                    <w:rPr>
                      <w:rFonts w:ascii="Nunito" w:cs="Nunito" w:eastAsia="Nunito" w:hAnsi="Nunito"/>
                      <w:sz w:val="20"/>
                      <w:szCs w:val="20"/>
                    </w:rPr>
                  </w:pPr>
                  <w:sdt>
                    <w:sdtPr>
                      <w:alias w:val="Desired outcome"/>
                      <w:id w:val="-2010939510"/>
                      <w:dropDownList w:lastValue="Report">
                        <w:listItem w:displayText="Report" w:value="Report"/>
                        <w:listItem w:displayText="Exploration" w:value="Exploration"/>
                        <w:listItem w:displayText="Decision" w:value="Decision"/>
                      </w:dropDownList>
                    </w:sdtPr>
                    <w:sdtContent>
                      <w:r w:rsidDel="00000000" w:rsidR="00000000" w:rsidRPr="00000000">
                        <w:rPr>
                          <w:rFonts w:ascii="Nunito" w:cs="Nunito" w:eastAsia="Nunito" w:hAnsi="Nunito"/>
                          <w:sz w:val="20"/>
                          <w:szCs w:val="20"/>
                          <w:shd w:fill="auto" w:val="clear"/>
                        </w:rPr>
                        <w:t xml:space="preserve">Report</w:t>
                      </w:r>
                    </w:sdtContent>
                  </w:sdt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60">
                  <w:pPr>
                    <w:spacing w:line="192.00000000000003" w:lineRule="auto"/>
                    <w:jc w:val="center"/>
                    <w:rPr>
                      <w:rFonts w:ascii="Nunito" w:cs="Nunito" w:eastAsia="Nunito" w:hAnsi="Nunito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61">
                  <w:pPr>
                    <w:spacing w:line="192.00000000000003" w:lineRule="auto"/>
                    <w:jc w:val="center"/>
                    <w:rPr>
                      <w:rFonts w:ascii="Nunito" w:cs="Nunito" w:eastAsia="Nunito" w:hAnsi="Nunito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20"/>
                      <w:szCs w:val="20"/>
                      <w:rtl w:val="0"/>
                    </w:rPr>
                    <w:t xml:space="preserve">2022-11-22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62">
                  <w:pPr>
                    <w:widowControl w:val="0"/>
                    <w:spacing w:line="240" w:lineRule="auto"/>
                    <w:jc w:val="center"/>
                    <w:rPr>
                      <w:rFonts w:ascii="Nunito" w:cs="Nunito" w:eastAsia="Nunito" w:hAnsi="Nunito"/>
                      <w:sz w:val="20"/>
                      <w:szCs w:val="20"/>
                    </w:rPr>
                  </w:pPr>
                  <w:sdt>
                    <w:sdtPr>
                      <w:alias w:val="Priority"/>
                      <w:id w:val="-1276227728"/>
                      <w:dropDownList w:lastValue="!">
                        <w:listItem w:displayText="!" w:value="!"/>
                        <w:listItem w:displayText="!!" w:value="!!"/>
                        <w:listItem w:displayText="!!!" w:value="!!!"/>
                        <w:listItem w:displayText="💤" w:value="💤"/>
                      </w:dropDownList>
                    </w:sdtPr>
                    <w:sdtContent>
                      <w:r w:rsidDel="00000000" w:rsidR="00000000" w:rsidRPr="00000000">
                        <w:rPr>
                          <w:rFonts w:ascii="Nunito" w:cs="Nunito" w:eastAsia="Nunito" w:hAnsi="Nunito"/>
                          <w:color w:val="11734b"/>
                          <w:sz w:val="18"/>
                          <w:szCs w:val="18"/>
                          <w:shd w:fill="d4edbc" w:val="clear"/>
                        </w:rPr>
                        <w:t xml:space="preserve">!</w:t>
                      </w:r>
                    </w:sdtContent>
                  </w:sdt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63">
                  <w:pPr>
                    <w:spacing w:line="192.00000000000003" w:lineRule="auto"/>
                    <w:rPr>
                      <w:rFonts w:ascii="Nunito" w:cs="Nunito" w:eastAsia="Nunito" w:hAnsi="Nunito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64">
                  <w:pPr>
                    <w:widowControl w:val="0"/>
                    <w:spacing w:line="240" w:lineRule="auto"/>
                    <w:jc w:val="center"/>
                    <w:rPr>
                      <w:rFonts w:ascii="Nunito" w:cs="Nunito" w:eastAsia="Nunito" w:hAnsi="Nunito"/>
                      <w:sz w:val="20"/>
                      <w:szCs w:val="20"/>
                    </w:rPr>
                  </w:pPr>
                  <w:sdt>
                    <w:sdtPr>
                      <w:alias w:val="Desired outcome"/>
                      <w:id w:val="2015171440"/>
                      <w:dropDownList w:lastValue="Report">
                        <w:listItem w:displayText="Report" w:value="Report"/>
                        <w:listItem w:displayText="Exploration" w:value="Exploration"/>
                        <w:listItem w:displayText="Decision" w:value="Decision"/>
                      </w:dropDownList>
                    </w:sdtPr>
                    <w:sdtContent>
                      <w:r w:rsidDel="00000000" w:rsidR="00000000" w:rsidRPr="00000000">
                        <w:rPr>
                          <w:rFonts w:ascii="Nunito" w:cs="Nunito" w:eastAsia="Nunito" w:hAnsi="Nunito"/>
                          <w:sz w:val="20"/>
                          <w:szCs w:val="20"/>
                          <w:shd w:fill="auto" w:val="clear"/>
                        </w:rPr>
                        <w:t xml:space="preserve">Report</w:t>
                      </w:r>
                    </w:sdtContent>
                  </w:sdt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65">
                  <w:pPr>
                    <w:spacing w:line="192.00000000000003" w:lineRule="auto"/>
                    <w:jc w:val="center"/>
                    <w:rPr>
                      <w:rFonts w:ascii="Nunito" w:cs="Nunito" w:eastAsia="Nunito" w:hAnsi="Nunito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66">
                  <w:pPr>
                    <w:spacing w:line="192.00000000000003" w:lineRule="auto"/>
                    <w:jc w:val="center"/>
                    <w:rPr>
                      <w:rFonts w:ascii="Nunito" w:cs="Nunito" w:eastAsia="Nunito" w:hAnsi="Nunito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20"/>
                      <w:szCs w:val="20"/>
                      <w:rtl w:val="0"/>
                    </w:rPr>
                    <w:t xml:space="preserve">2022-11-22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67">
                  <w:pPr>
                    <w:widowControl w:val="0"/>
                    <w:spacing w:line="240" w:lineRule="auto"/>
                    <w:jc w:val="center"/>
                    <w:rPr>
                      <w:rFonts w:ascii="Nunito" w:cs="Nunito" w:eastAsia="Nunito" w:hAnsi="Nunito"/>
                      <w:b w:val="1"/>
                      <w:sz w:val="18"/>
                      <w:szCs w:val="18"/>
                    </w:rPr>
                  </w:pPr>
                  <w:sdt>
                    <w:sdtPr>
                      <w:alias w:val="Priority"/>
                      <w:id w:val="231888658"/>
                      <w:dropDownList w:lastValue="💤">
                        <w:listItem w:displayText="!" w:value="!"/>
                        <w:listItem w:displayText="!!" w:value="!!"/>
                        <w:listItem w:displayText="!!!" w:value="!!!"/>
                        <w:listItem w:displayText="💤" w:value="💤"/>
                      </w:dropDownList>
                    </w:sdtPr>
                    <w:sdtContent>
                      <w:r w:rsidDel="00000000" w:rsidR="00000000" w:rsidRPr="00000000">
                        <w:rPr>
                          <w:rFonts w:ascii="Nunito" w:cs="Nunito" w:eastAsia="Nunito" w:hAnsi="Nunito"/>
                          <w:color w:val="3d3d3d"/>
                          <w:sz w:val="18"/>
                          <w:szCs w:val="18"/>
                          <w:shd w:fill="e6e6e6" w:val="clear"/>
                        </w:rPr>
                        <w:t xml:space="preserve">💤</w:t>
                      </w:r>
                    </w:sdtContent>
                  </w:sdt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68">
                  <w:pPr>
                    <w:spacing w:line="192.00000000000003" w:lineRule="auto"/>
                    <w:rPr>
                      <w:rFonts w:ascii="Nunito" w:cs="Nunito" w:eastAsia="Nunito" w:hAnsi="Nunito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69">
                  <w:pPr>
                    <w:widowControl w:val="0"/>
                    <w:spacing w:line="240" w:lineRule="auto"/>
                    <w:jc w:val="center"/>
                    <w:rPr>
                      <w:rFonts w:ascii="Nunito" w:cs="Nunito" w:eastAsia="Nunito" w:hAnsi="Nunito"/>
                      <w:sz w:val="20"/>
                      <w:szCs w:val="20"/>
                    </w:rPr>
                  </w:pPr>
                  <w:sdt>
                    <w:sdtPr>
                      <w:alias w:val="Desired outcome"/>
                      <w:id w:val="76860289"/>
                      <w:dropDownList w:lastValue="Report">
                        <w:listItem w:displayText="Report" w:value="Report"/>
                        <w:listItem w:displayText="Exploration" w:value="Exploration"/>
                        <w:listItem w:displayText="Decision" w:value="Decision"/>
                      </w:dropDownList>
                    </w:sdtPr>
                    <w:sdtContent>
                      <w:r w:rsidDel="00000000" w:rsidR="00000000" w:rsidRPr="00000000">
                        <w:rPr>
                          <w:rFonts w:ascii="Nunito" w:cs="Nunito" w:eastAsia="Nunito" w:hAnsi="Nunito"/>
                          <w:sz w:val="20"/>
                          <w:szCs w:val="20"/>
                          <w:shd w:fill="auto" w:val="clear"/>
                        </w:rPr>
                        <w:t xml:space="preserve">Report</w:t>
                      </w:r>
                    </w:sdtContent>
                  </w:sdt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f3f3f3" w:space="0" w:sz="4" w:val="single"/>
                    <w:left w:color="f3f3f3" w:space="0" w:sz="4" w:val="single"/>
                    <w:bottom w:color="f3f3f3" w:space="0" w:sz="4" w:val="single"/>
                    <w:right w:color="f3f3f3" w:space="0" w:sz="4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center"/>
                </w:tcPr>
                <w:p w:rsidR="00000000" w:rsidDel="00000000" w:rsidP="00000000" w:rsidRDefault="00000000" w:rsidRPr="00000000" w14:paraId="0000006A">
                  <w:pPr>
                    <w:spacing w:line="192.00000000000003" w:lineRule="auto"/>
                    <w:jc w:val="center"/>
                    <w:rPr>
                      <w:rFonts w:ascii="Nunito" w:cs="Nunito" w:eastAsia="Nunito" w:hAnsi="Nunito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6B">
            <w:pPr>
              <w:spacing w:after="0" w:before="0" w:line="240" w:lineRule="auto"/>
              <w:jc w:val="center"/>
              <w:rPr>
                <w:rFonts w:ascii="Nunito ExtraLight" w:cs="Nunito ExtraLight" w:eastAsia="Nunito ExtraLight" w:hAnsi="Nunito ExtraLight"/>
                <w:sz w:val="20"/>
                <w:szCs w:val="20"/>
              </w:rPr>
            </w:pPr>
            <w:r w:rsidDel="00000000" w:rsidR="00000000" w:rsidRPr="00000000">
              <w:rPr>
                <w:rFonts w:ascii="Nunito ExtraLight" w:cs="Nunito ExtraLight" w:eastAsia="Nunito ExtraLight" w:hAnsi="Nunito ExtraLight"/>
                <w:sz w:val="20"/>
                <w:szCs w:val="20"/>
                <w:rtl w:val="0"/>
              </w:rPr>
              <w:t xml:space="preserve">You can sort this table by due date by Format &gt; Table &gt; sort ascending</w:t>
            </w:r>
          </w:p>
        </w:tc>
      </w:tr>
    </w:tbl>
    <w:p w:rsidR="00000000" w:rsidDel="00000000" w:rsidP="00000000" w:rsidRDefault="00000000" w:rsidRPr="00000000" w14:paraId="0000006C">
      <w:pPr>
        <w:pStyle w:val="Heading1"/>
        <w:keepNext w:val="0"/>
        <w:keepLines w:val="0"/>
        <w:widowControl w:val="0"/>
        <w:tabs>
          <w:tab w:val="right" w:leader="none" w:pos="9360"/>
        </w:tabs>
        <w:spacing w:after="200" w:before="200" w:line="240" w:lineRule="auto"/>
        <w:jc w:val="left"/>
        <w:rPr>
          <w:rFonts w:ascii="Nunito Black" w:cs="Nunito Black" w:eastAsia="Nunito Black" w:hAnsi="Nunito Black"/>
          <w:sz w:val="32"/>
          <w:szCs w:val="32"/>
        </w:rPr>
      </w:pPr>
      <w:bookmarkStart w:colFirst="0" w:colLast="0" w:name="_n804u0t29wyu" w:id="5"/>
      <w:bookmarkEnd w:id="5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Style w:val="Heading1"/>
        <w:tabs>
          <w:tab w:val="right" w:leader="none" w:pos="9360"/>
        </w:tabs>
        <w:rPr/>
      </w:pPr>
      <w:bookmarkStart w:colFirst="0" w:colLast="0" w:name="_jt04borpx7s4" w:id="6"/>
      <w:bookmarkEnd w:id="6"/>
      <w:r w:rsidDel="00000000" w:rsidR="00000000" w:rsidRPr="00000000">
        <w:rPr>
          <w:rtl w:val="0"/>
        </w:rPr>
        <w:t xml:space="preserve">MEETINGS</w:t>
      </w:r>
    </w:p>
    <w:p w:rsidR="00000000" w:rsidDel="00000000" w:rsidP="00000000" w:rsidRDefault="00000000" w:rsidRPr="00000000" w14:paraId="0000006E">
      <w:pPr>
        <w:spacing w:after="200" w:line="240" w:lineRule="auto"/>
        <w:jc w:val="center"/>
        <w:rPr>
          <w:rFonts w:ascii="Nunito SemiBold" w:cs="Nunito SemiBold" w:eastAsia="Nunito SemiBold" w:hAnsi="Nunito SemiBold"/>
          <w:sz w:val="20"/>
          <w:szCs w:val="20"/>
        </w:rPr>
      </w:pPr>
      <w:r w:rsidDel="00000000" w:rsidR="00000000" w:rsidRPr="00000000">
        <w:rPr>
          <w:rFonts w:ascii="Nunito SemiBold" w:cs="Nunito SemiBold" w:eastAsia="Nunito SemiBold" w:hAnsi="Nunito SemiBold"/>
          <w:sz w:val="20"/>
          <w:szCs w:val="20"/>
          <w:rtl w:val="0"/>
        </w:rPr>
        <w:t xml:space="preserve">For a new meeting, copy the </w:t>
      </w:r>
      <w:hyperlink r:id="rId8">
        <w:r w:rsidDel="00000000" w:rsidR="00000000" w:rsidRPr="00000000">
          <w:rPr>
            <w:rFonts w:ascii="Nunito SemiBold" w:cs="Nunito SemiBold" w:eastAsia="Nunito SemiBold" w:hAnsi="Nunito SemiBold"/>
            <w:color w:val="666666"/>
            <w:sz w:val="20"/>
            <w:szCs w:val="20"/>
            <w:rtl w:val="0"/>
          </w:rPr>
          <w:t xml:space="preserve">Agenda Template</w:t>
        </w:r>
      </w:hyperlink>
      <w:r w:rsidDel="00000000" w:rsidR="00000000" w:rsidRPr="00000000">
        <w:rPr>
          <w:rFonts w:ascii="Nunito SemiBold" w:cs="Nunito SemiBold" w:eastAsia="Nunito SemiBold" w:hAnsi="Nunito SemiBold"/>
          <w:sz w:val="20"/>
          <w:szCs w:val="20"/>
          <w:rtl w:val="0"/>
        </w:rPr>
        <w:t xml:space="preserve"> table and paste it below.</w:t>
      </w:r>
    </w:p>
    <w:p w:rsidR="00000000" w:rsidDel="00000000" w:rsidP="00000000" w:rsidRDefault="00000000" w:rsidRPr="00000000" w14:paraId="0000006F">
      <w:pPr>
        <w:spacing w:after="200" w:line="240" w:lineRule="auto"/>
        <w:jc w:val="left"/>
        <w:rPr>
          <w:rFonts w:ascii="Nunito SemiBold" w:cs="Nunito SemiBold" w:eastAsia="Nunito SemiBold" w:hAnsi="Nunito SemiBol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200" w:line="240" w:lineRule="auto"/>
        <w:jc w:val="left"/>
        <w:rPr>
          <w:rFonts w:ascii="Nunito SemiBold" w:cs="Nunito SemiBold" w:eastAsia="Nunito SemiBold" w:hAnsi="Nunito SemiBol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Style w:val="Heading1"/>
        <w:tabs>
          <w:tab w:val="right" w:leader="none" w:pos="9360"/>
        </w:tabs>
        <w:rPr>
          <w:rFonts w:ascii="Nunito SemiBold" w:cs="Nunito SemiBold" w:eastAsia="Nunito SemiBold" w:hAnsi="Nunito SemiBold"/>
          <w:sz w:val="20"/>
          <w:szCs w:val="20"/>
        </w:rPr>
      </w:pPr>
      <w:bookmarkStart w:colFirst="0" w:colLast="0" w:name="_6qfjp4m8hw35" w:id="7"/>
      <w:bookmarkEnd w:id="7"/>
      <w:r w:rsidDel="00000000" w:rsidR="00000000" w:rsidRPr="00000000">
        <w:rPr>
          <w:rtl w:val="0"/>
        </w:rPr>
        <w:t xml:space="preserve">MEETING AGENDA TEMPLATE</w:t>
      </w:r>
      <w:r w:rsidDel="00000000" w:rsidR="00000000" w:rsidRPr="00000000">
        <w:rPr>
          <w:rtl w:val="0"/>
        </w:rPr>
      </w:r>
    </w:p>
    <w:tbl>
      <w:tblPr>
        <w:tblStyle w:val="Table6"/>
        <w:tblW w:w="1087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80"/>
        <w:gridCol w:w="780"/>
        <w:gridCol w:w="8070"/>
        <w:gridCol w:w="1245"/>
        <w:tblGridChange w:id="0">
          <w:tblGrid>
            <w:gridCol w:w="780"/>
            <w:gridCol w:w="780"/>
            <w:gridCol w:w="8070"/>
            <w:gridCol w:w="1245"/>
          </w:tblGrid>
        </w:tblGridChange>
      </w:tblGrid>
      <w:tr>
        <w:trPr>
          <w:cantSplit w:val="0"/>
          <w:trHeight w:val="457.4639999999999" w:hRule="atLeast"/>
          <w:tblHeader w:val="0"/>
        </w:trPr>
        <w:tc>
          <w:tcPr>
            <w:gridSpan w:val="4"/>
            <w:tcBorders>
              <w:top w:color="f3f3f3" w:space="0" w:sz="4" w:val="single"/>
              <w:left w:color="f3f3f3" w:space="0" w:sz="4" w:val="single"/>
              <w:bottom w:color="f3f3f3" w:space="0" w:sz="4" w:val="single"/>
              <w:right w:color="f3f3f3" w:space="0" w:sz="4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pStyle w:val="Heading2"/>
              <w:rPr/>
            </w:pPr>
            <w:bookmarkStart w:colFirst="0" w:colLast="0" w:name="_l0545xer9x76" w:id="8"/>
            <w:bookmarkEnd w:id="8"/>
            <w:r w:rsidDel="00000000" w:rsidR="00000000" w:rsidRPr="00000000">
              <w:rPr>
                <w:rtl w:val="0"/>
              </w:rPr>
              <w:t xml:space="preserve">2023-01-01</w:t>
            </w:r>
            <w:r w:rsidDel="00000000" w:rsidR="00000000" w:rsidRPr="00000000">
              <w:rPr>
                <w:rtl w:val="0"/>
              </w:rPr>
              <w:t xml:space="preserve"> at 00:00 UTC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f3f3f3" w:space="0" w:sz="4" w:val="single"/>
              <w:left w:color="f3f3f3" w:space="0" w:sz="4" w:val="single"/>
              <w:bottom w:color="f3f3f3" w:space="0" w:sz="4" w:val="single"/>
              <w:right w:color="f3f3f3" w:space="0" w:sz="4" w:val="single"/>
            </w:tcBorders>
            <w:shd w:fill="d9d9d9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76">
            <w:pPr>
              <w:spacing w:line="240" w:lineRule="auto"/>
              <w:jc w:val="center"/>
              <w:rPr>
                <w:rFonts w:ascii="Nunito" w:cs="Nunito" w:eastAsia="Nunito" w:hAnsi="Nunito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16"/>
                <w:szCs w:val="16"/>
                <w:rtl w:val="0"/>
              </w:rPr>
              <w:t xml:space="preserve">TIME &amp; DURATION</w:t>
            </w:r>
          </w:p>
        </w:tc>
        <w:tc>
          <w:tcPr>
            <w:tcBorders>
              <w:top w:color="f3f3f3" w:space="0" w:sz="4" w:val="single"/>
              <w:left w:color="f3f3f3" w:space="0" w:sz="4" w:val="single"/>
              <w:bottom w:color="f3f3f3" w:space="0" w:sz="4" w:val="single"/>
              <w:right w:color="f3f3f3" w:space="0" w:sz="4" w:val="single"/>
            </w:tcBorders>
            <w:shd w:fill="d9d9d9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top"/>
          </w:tcPr>
          <w:p w:rsidR="00000000" w:rsidDel="00000000" w:rsidP="00000000" w:rsidRDefault="00000000" w:rsidRPr="00000000" w14:paraId="00000078">
            <w:pPr>
              <w:spacing w:line="240" w:lineRule="auto"/>
              <w:rPr>
                <w:rFonts w:ascii="Nunito" w:cs="Nunito" w:eastAsia="Nunito" w:hAnsi="Nunito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16"/>
                <w:szCs w:val="16"/>
                <w:rtl w:val="0"/>
              </w:rPr>
              <w:t xml:space="preserve">MEETING’S LOCATION/LINK:</w:t>
            </w:r>
          </w:p>
        </w:tc>
        <w:tc>
          <w:tcPr>
            <w:tcBorders>
              <w:top w:color="f3f3f3" w:space="0" w:sz="4" w:val="single"/>
              <w:left w:color="f3f3f3" w:space="0" w:sz="4" w:val="single"/>
              <w:bottom w:color="f3f3f3" w:space="0" w:sz="4" w:val="single"/>
              <w:right w:color="f3f3f3" w:space="0" w:sz="4" w:val="single"/>
            </w:tcBorders>
            <w:shd w:fill="d9d9d9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spacing w:line="240" w:lineRule="auto"/>
              <w:jc w:val="center"/>
              <w:rPr>
                <w:rFonts w:ascii="Nunito" w:cs="Nunito" w:eastAsia="Nunito" w:hAnsi="Nunito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16"/>
                <w:szCs w:val="16"/>
                <w:rtl w:val="0"/>
              </w:rPr>
              <w:t xml:space="preserve">OUTCOME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f3f3f3" w:space="0" w:sz="4" w:val="single"/>
              <w:left w:color="f3f3f3" w:space="0" w:sz="4" w:val="single"/>
              <w:bottom w:color="f3f3f3" w:space="0" w:sz="4" w:val="single"/>
              <w:right w:color="f3f3f3" w:space="0" w:sz="4" w:val="single"/>
            </w:tcBorders>
            <w:shd w:fill="f3f3f3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7A">
            <w:pPr>
              <w:jc w:val="center"/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00:00</w:t>
            </w:r>
          </w:p>
        </w:tc>
        <w:tc>
          <w:tcPr>
            <w:tcBorders>
              <w:top w:color="f3f3f3" w:space="0" w:sz="4" w:val="single"/>
              <w:left w:color="f3f3f3" w:space="0" w:sz="4" w:val="single"/>
              <w:bottom w:color="f3f3f3" w:space="0" w:sz="4" w:val="single"/>
              <w:right w:color="f3f3f3" w:space="0" w:sz="4" w:val="single"/>
            </w:tcBorders>
            <w:shd w:fill="f3f3f3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7B">
            <w:pPr>
              <w:jc w:val="center"/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gridSpan w:val="2"/>
            <w:tcBorders>
              <w:top w:color="f3f3f3" w:space="0" w:sz="4" w:val="single"/>
              <w:left w:color="f3f3f3" w:space="0" w:sz="4" w:val="single"/>
              <w:bottom w:color="f3f3f3" w:space="0" w:sz="4" w:val="single"/>
              <w:right w:color="f3f3f3" w:space="0" w:sz="4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rPr>
                <w:rFonts w:ascii="Nunito" w:cs="Nunito" w:eastAsia="Nunito" w:hAnsi="Nuni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20"/>
                <w:szCs w:val="20"/>
                <w:rtl w:val="0"/>
              </w:rPr>
              <w:t xml:space="preserve">OPENING ROUND / CHECK-IN</w:t>
            </w: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 (no notes)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f3f3f3" w:space="0" w:sz="4" w:val="single"/>
              <w:left w:color="f3f3f3" w:space="0" w:sz="4" w:val="single"/>
              <w:bottom w:color="f3f3f3" w:space="0" w:sz="4" w:val="single"/>
              <w:right w:color="f3f3f3" w:space="0" w:sz="4" w:val="single"/>
            </w:tcBorders>
            <w:shd w:fill="f3f3f3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7E">
            <w:pPr>
              <w:jc w:val="center"/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00:10</w:t>
            </w:r>
          </w:p>
        </w:tc>
        <w:tc>
          <w:tcPr>
            <w:tcBorders>
              <w:top w:color="f3f3f3" w:space="0" w:sz="4" w:val="single"/>
              <w:left w:color="f3f3f3" w:space="0" w:sz="4" w:val="single"/>
              <w:bottom w:color="f3f3f3" w:space="0" w:sz="4" w:val="single"/>
              <w:right w:color="f3f3f3" w:space="0" w:sz="4" w:val="single"/>
            </w:tcBorders>
            <w:shd w:fill="f3f3f3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7F">
            <w:pPr>
              <w:jc w:val="center"/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gridSpan w:val="2"/>
            <w:tcBorders>
              <w:top w:color="f3f3f3" w:space="0" w:sz="4" w:val="single"/>
              <w:left w:color="f3f3f3" w:space="0" w:sz="4" w:val="single"/>
              <w:bottom w:color="f3f3f3" w:space="0" w:sz="4" w:val="single"/>
              <w:right w:color="f3f3f3" w:space="0" w:sz="4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rPr>
                <w:rFonts w:ascii="Nunito" w:cs="Nunito" w:eastAsia="Nunito" w:hAnsi="Nuni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20"/>
                <w:szCs w:val="20"/>
                <w:rtl w:val="0"/>
              </w:rPr>
              <w:t xml:space="preserve">ADMIN</w:t>
            </w:r>
          </w:p>
          <w:p w:rsidR="00000000" w:rsidDel="00000000" w:rsidP="00000000" w:rsidRDefault="00000000" w:rsidRPr="00000000" w14:paraId="00000081">
            <w:pPr>
              <w:rPr>
                <w:rFonts w:ascii="Nunito" w:cs="Nunito" w:eastAsia="Nunito" w:hAnsi="Nunito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20"/>
                <w:szCs w:val="20"/>
                <w:rtl w:val="0"/>
              </w:rPr>
              <w:t xml:space="preserve">A</w:t>
            </w: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ttendance – </w:t>
            </w:r>
            <w:r w:rsidDel="00000000" w:rsidR="00000000" w:rsidRPr="00000000">
              <w:rPr>
                <w:rFonts w:ascii="Nunito" w:cs="Nunito" w:eastAsia="Nunito" w:hAnsi="Nunito"/>
                <w:i w:val="1"/>
                <w:sz w:val="20"/>
                <w:szCs w:val="20"/>
                <w:rtl w:val="0"/>
              </w:rPr>
              <w:t xml:space="preserve">who’s here and f</w:t>
            </w:r>
            <w:r w:rsidDel="00000000" w:rsidR="00000000" w:rsidRPr="00000000">
              <w:rPr>
                <w:rFonts w:ascii="Nunito" w:cs="Nunito" w:eastAsia="Nunito" w:hAnsi="Nunito"/>
                <w:i w:val="1"/>
                <w:sz w:val="20"/>
                <w:szCs w:val="20"/>
                <w:rtl w:val="0"/>
              </w:rPr>
              <w:t xml:space="preserve">illing roles? </w:t>
            </w:r>
          </w:p>
          <w:p w:rsidR="00000000" w:rsidDel="00000000" w:rsidP="00000000" w:rsidRDefault="00000000" w:rsidRPr="00000000" w14:paraId="00000082">
            <w:pPr>
              <w:numPr>
                <w:ilvl w:val="0"/>
                <w:numId w:val="2"/>
              </w:numPr>
              <w:ind w:left="720" w:hanging="360"/>
              <w:rPr>
                <w:rFonts w:ascii="Nunito" w:cs="Nunito" w:eastAsia="Nunito" w:hAnsi="Nunito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20"/>
                <w:szCs w:val="20"/>
                <w:rtl w:val="0"/>
              </w:rPr>
              <w:t xml:space="preserve">Facilitator</w:t>
            </w: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: name | </w:t>
            </w:r>
            <w:r w:rsidDel="00000000" w:rsidR="00000000" w:rsidRPr="00000000">
              <w:rPr>
                <w:rFonts w:ascii="Nunito" w:cs="Nunito" w:eastAsia="Nunito" w:hAnsi="Nunito"/>
                <w:b w:val="1"/>
                <w:sz w:val="20"/>
                <w:szCs w:val="20"/>
                <w:rtl w:val="0"/>
              </w:rPr>
              <w:t xml:space="preserve">Secretary</w:t>
            </w: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: name | </w:t>
            </w:r>
            <w:r w:rsidDel="00000000" w:rsidR="00000000" w:rsidRPr="00000000">
              <w:rPr>
                <w:rFonts w:ascii="Nunito" w:cs="Nunito" w:eastAsia="Nunito" w:hAnsi="Nunito"/>
                <w:b w:val="1"/>
                <w:sz w:val="20"/>
                <w:szCs w:val="20"/>
                <w:rtl w:val="0"/>
              </w:rPr>
              <w:t xml:space="preserve">Leader</w:t>
            </w: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: name | </w:t>
            </w:r>
            <w:r w:rsidDel="00000000" w:rsidR="00000000" w:rsidRPr="00000000">
              <w:rPr>
                <w:rFonts w:ascii="Nunito" w:cs="Nunito" w:eastAsia="Nunito" w:hAnsi="Nunito"/>
                <w:b w:val="1"/>
                <w:sz w:val="20"/>
                <w:szCs w:val="20"/>
                <w:rtl w:val="0"/>
              </w:rPr>
              <w:t xml:space="preserve">Delegate</w:t>
            </w: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: name | </w:t>
            </w:r>
            <w:r w:rsidDel="00000000" w:rsidR="00000000" w:rsidRPr="00000000">
              <w:rPr>
                <w:rFonts w:ascii="Nunito" w:cs="Nunito" w:eastAsia="Nunito" w:hAnsi="Nunito"/>
                <w:b w:val="1"/>
                <w:sz w:val="20"/>
                <w:szCs w:val="20"/>
                <w:rtl w:val="0"/>
              </w:rPr>
              <w:t xml:space="preserve">Other members</w:t>
            </w: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: names | </w:t>
            </w:r>
            <w:r w:rsidDel="00000000" w:rsidR="00000000" w:rsidRPr="00000000">
              <w:rPr>
                <w:rFonts w:ascii="Nunito" w:cs="Nunito" w:eastAsia="Nunito" w:hAnsi="Nunito"/>
                <w:b w:val="1"/>
                <w:sz w:val="20"/>
                <w:szCs w:val="20"/>
                <w:rtl w:val="0"/>
              </w:rPr>
              <w:t xml:space="preserve">Guests</w:t>
            </w: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: names</w:t>
            </w:r>
          </w:p>
          <w:p w:rsidR="00000000" w:rsidDel="00000000" w:rsidP="00000000" w:rsidRDefault="00000000" w:rsidRPr="00000000" w14:paraId="00000083">
            <w:pPr>
              <w:rPr>
                <w:rFonts w:ascii="Nunito" w:cs="Nunito" w:eastAsia="Nunito" w:hAnsi="Nunito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20"/>
                <w:szCs w:val="20"/>
                <w:rtl w:val="0"/>
              </w:rPr>
              <w:t xml:space="preserve">D</w:t>
            </w: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uration – </w:t>
            </w:r>
            <w:r w:rsidDel="00000000" w:rsidR="00000000" w:rsidRPr="00000000">
              <w:rPr>
                <w:rFonts w:ascii="Nunito" w:cs="Nunito" w:eastAsia="Nunito" w:hAnsi="Nunito"/>
                <w:i w:val="1"/>
                <w:sz w:val="20"/>
                <w:szCs w:val="20"/>
                <w:rtl w:val="0"/>
              </w:rPr>
              <w:t xml:space="preserve">does anyone need</w:t>
            </w:r>
            <w:r w:rsidDel="00000000" w:rsidR="00000000" w:rsidRPr="00000000">
              <w:rPr>
                <w:rFonts w:ascii="Nunito" w:cs="Nunito" w:eastAsia="Nunito" w:hAnsi="Nunito"/>
                <w:i w:val="1"/>
                <w:sz w:val="20"/>
                <w:szCs w:val="20"/>
                <w:rtl w:val="0"/>
              </w:rPr>
              <w:t xml:space="preserve"> to leave earlier?</w:t>
            </w:r>
          </w:p>
          <w:p w:rsidR="00000000" w:rsidDel="00000000" w:rsidP="00000000" w:rsidRDefault="00000000" w:rsidRPr="00000000" w14:paraId="00000084">
            <w:pPr>
              <w:numPr>
                <w:ilvl w:val="0"/>
                <w:numId w:val="6"/>
              </w:numPr>
              <w:ind w:left="720" w:hanging="360"/>
              <w:rPr>
                <w:rFonts w:ascii="Nunito" w:cs="Nunito" w:eastAsia="Nunito" w:hAnsi="Nunito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1h30m</w:t>
            </w:r>
          </w:p>
          <w:p w:rsidR="00000000" w:rsidDel="00000000" w:rsidP="00000000" w:rsidRDefault="00000000" w:rsidRPr="00000000" w14:paraId="00000085">
            <w:pPr>
              <w:rPr>
                <w:rFonts w:ascii="Nunito" w:cs="Nunito" w:eastAsia="Nunito" w:hAnsi="Nunito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20"/>
                <w:szCs w:val="20"/>
                <w:rtl w:val="0"/>
              </w:rPr>
              <w:t xml:space="preserve">M</w:t>
            </w: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inutes – </w:t>
            </w:r>
            <w:r w:rsidDel="00000000" w:rsidR="00000000" w:rsidRPr="00000000">
              <w:rPr>
                <w:rFonts w:ascii="Nunito" w:cs="Nunito" w:eastAsia="Nunito" w:hAnsi="Nunito"/>
                <w:i w:val="1"/>
                <w:sz w:val="20"/>
                <w:szCs w:val="20"/>
                <w:rtl w:val="0"/>
              </w:rPr>
              <w:t xml:space="preserve">anything needing</w:t>
            </w:r>
            <w:r w:rsidDel="00000000" w:rsidR="00000000" w:rsidRPr="00000000">
              <w:rPr>
                <w:rFonts w:ascii="Nunito" w:cs="Nunito" w:eastAsia="Nunito" w:hAnsi="Nunito"/>
                <w:i w:val="1"/>
                <w:sz w:val="20"/>
                <w:szCs w:val="20"/>
                <w:rtl w:val="0"/>
              </w:rPr>
              <w:t xml:space="preserve"> attention from the previous meeting’s minutes?</w:t>
            </w:r>
          </w:p>
          <w:p w:rsidR="00000000" w:rsidDel="00000000" w:rsidP="00000000" w:rsidRDefault="00000000" w:rsidRPr="00000000" w14:paraId="00000086">
            <w:pPr>
              <w:numPr>
                <w:ilvl w:val="0"/>
                <w:numId w:val="6"/>
              </w:numPr>
              <w:ind w:left="720" w:hanging="360"/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rPr>
                <w:rFonts w:ascii="Nunito" w:cs="Nunito" w:eastAsia="Nunito" w:hAnsi="Nunito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20"/>
                <w:szCs w:val="20"/>
                <w:rtl w:val="0"/>
              </w:rPr>
              <w:t xml:space="preserve">I</w:t>
            </w: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nformation – </w:t>
            </w:r>
            <w:r w:rsidDel="00000000" w:rsidR="00000000" w:rsidRPr="00000000">
              <w:rPr>
                <w:rFonts w:ascii="Nunito" w:cs="Nunito" w:eastAsia="Nunito" w:hAnsi="Nunito"/>
                <w:i w:val="1"/>
                <w:sz w:val="20"/>
                <w:szCs w:val="20"/>
                <w:rtl w:val="0"/>
              </w:rPr>
              <w:t xml:space="preserve">any </w:t>
            </w:r>
            <w:r w:rsidDel="00000000" w:rsidR="00000000" w:rsidRPr="00000000">
              <w:rPr>
                <w:rFonts w:ascii="Nunito" w:cs="Nunito" w:eastAsia="Nunito" w:hAnsi="Nunito"/>
                <w:i w:val="1"/>
                <w:sz w:val="20"/>
                <w:szCs w:val="20"/>
                <w:rtl w:val="0"/>
              </w:rPr>
              <w:t xml:space="preserve">announcements?</w:t>
            </w:r>
          </w:p>
          <w:p w:rsidR="00000000" w:rsidDel="00000000" w:rsidP="00000000" w:rsidRDefault="00000000" w:rsidRPr="00000000" w14:paraId="00000088">
            <w:pPr>
              <w:numPr>
                <w:ilvl w:val="0"/>
                <w:numId w:val="6"/>
              </w:numPr>
              <w:ind w:left="720" w:hanging="360"/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rPr>
                <w:rFonts w:ascii="Nunito" w:cs="Nunito" w:eastAsia="Nunito" w:hAnsi="Nunito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20"/>
                <w:szCs w:val="20"/>
                <w:rtl w:val="0"/>
              </w:rPr>
              <w:t xml:space="preserve">N</w:t>
            </w: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ext meeting – </w:t>
            </w:r>
            <w:r w:rsidDel="00000000" w:rsidR="00000000" w:rsidRPr="00000000">
              <w:rPr>
                <w:rFonts w:ascii="Nunito" w:cs="Nunito" w:eastAsia="Nunito" w:hAnsi="Nunito"/>
                <w:i w:val="1"/>
                <w:sz w:val="20"/>
                <w:szCs w:val="20"/>
                <w:rtl w:val="0"/>
              </w:rPr>
              <w:t xml:space="preserve">when and where?</w:t>
            </w:r>
          </w:p>
          <w:p w:rsidR="00000000" w:rsidDel="00000000" w:rsidP="00000000" w:rsidRDefault="00000000" w:rsidRPr="00000000" w14:paraId="0000008A">
            <w:pPr>
              <w:numPr>
                <w:ilvl w:val="0"/>
                <w:numId w:val="3"/>
              </w:numPr>
              <w:ind w:left="720" w:hanging="360"/>
              <w:rPr>
                <w:rFonts w:ascii="Nunito" w:cs="Nunito" w:eastAsia="Nunito" w:hAnsi="Nunito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2023-01-01</w:t>
            </w: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 at 00:00 for 00 minutes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3f3f3" w:space="0" w:sz="4" w:val="single"/>
              <w:left w:color="f3f3f3" w:space="0" w:sz="4" w:val="single"/>
              <w:bottom w:color="f3f3f3" w:space="0" w:sz="4" w:val="single"/>
              <w:right w:color="f3f3f3" w:space="0" w:sz="4" w:val="single"/>
            </w:tcBorders>
            <w:shd w:fill="f3f3f3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8C">
            <w:pPr>
              <w:jc w:val="center"/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00:15</w:t>
            </w:r>
          </w:p>
        </w:tc>
        <w:tc>
          <w:tcPr>
            <w:tcBorders>
              <w:top w:color="f3f3f3" w:space="0" w:sz="4" w:val="single"/>
              <w:left w:color="f3f3f3" w:space="0" w:sz="4" w:val="single"/>
              <w:bottom w:color="f3f3f3" w:space="0" w:sz="4" w:val="single"/>
              <w:right w:color="f3f3f3" w:space="0" w:sz="4" w:val="single"/>
            </w:tcBorders>
            <w:shd w:fill="f3f3f3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8D">
            <w:pPr>
              <w:jc w:val="center"/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f3f3f3" w:space="0" w:sz="4" w:val="single"/>
              <w:left w:color="f3f3f3" w:space="0" w:sz="4" w:val="single"/>
              <w:bottom w:color="f3f3f3" w:space="0" w:sz="4" w:val="single"/>
              <w:right w:color="f3f3f3" w:space="0" w:sz="4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rPr>
                <w:rFonts w:ascii="Nunito" w:cs="Nunito" w:eastAsia="Nunito" w:hAnsi="Nuni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20"/>
                <w:szCs w:val="20"/>
                <w:rtl w:val="0"/>
              </w:rPr>
              <w:t xml:space="preserve">CONSENT TO AGENDA</w:t>
            </w:r>
          </w:p>
        </w:tc>
        <w:tc>
          <w:tcPr>
            <w:tcBorders>
              <w:top w:color="f3f3f3" w:space="0" w:sz="4" w:val="single"/>
              <w:left w:color="f3f3f3" w:space="0" w:sz="4" w:val="single"/>
              <w:bottom w:color="f3f3f3" w:space="0" w:sz="4" w:val="single"/>
              <w:right w:color="f3f3f3" w:space="0" w:sz="4" w:val="single"/>
            </w:tcBorders>
            <w:shd w:fill="f3f3f3" w:val="clear"/>
            <w:tcMar>
              <w:top w:w="-44.64" w:type="dxa"/>
              <w:left w:w="-44.64" w:type="dxa"/>
              <w:bottom w:w="-44.64" w:type="dxa"/>
              <w:right w:w="-44.64" w:type="dxa"/>
            </w:tcMar>
          </w:tcPr>
          <w:p w:rsidR="00000000" w:rsidDel="00000000" w:rsidP="00000000" w:rsidRDefault="00000000" w:rsidRPr="00000000" w14:paraId="0000008F">
            <w:pPr>
              <w:spacing w:before="200" w:lineRule="auto"/>
              <w:jc w:val="center"/>
              <w:rPr>
                <w:rFonts w:ascii="Nunito" w:cs="Nunito" w:eastAsia="Nunito" w:hAnsi="Nuni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16"/>
                <w:szCs w:val="16"/>
                <w:rtl w:val="0"/>
              </w:rPr>
              <w:t xml:space="preserve">Decision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3f3f3" w:space="0" w:sz="4" w:val="single"/>
              <w:left w:color="f3f3f3" w:space="0" w:sz="4" w:val="single"/>
              <w:bottom w:color="f3f3f3" w:space="0" w:sz="4" w:val="single"/>
              <w:right w:color="f3f3f3" w:space="0" w:sz="4" w:val="single"/>
            </w:tcBorders>
            <w:shd w:fill="f3f3f3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90">
            <w:pPr>
              <w:jc w:val="center"/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00:17</w:t>
            </w:r>
          </w:p>
        </w:tc>
        <w:tc>
          <w:tcPr>
            <w:tcBorders>
              <w:top w:color="f3f3f3" w:space="0" w:sz="4" w:val="single"/>
              <w:left w:color="f3f3f3" w:space="0" w:sz="4" w:val="single"/>
              <w:bottom w:color="f3f3f3" w:space="0" w:sz="4" w:val="single"/>
              <w:right w:color="f3f3f3" w:space="0" w:sz="4" w:val="single"/>
            </w:tcBorders>
            <w:shd w:fill="f3f3f3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91">
            <w:pPr>
              <w:jc w:val="center"/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f3f3f3" w:space="0" w:sz="4" w:val="single"/>
              <w:left w:color="f3f3f3" w:space="0" w:sz="4" w:val="single"/>
              <w:bottom w:color="f3f3f3" w:space="0" w:sz="4" w:val="single"/>
              <w:right w:color="f3f3f3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rPr>
                <w:rFonts w:ascii="Nunito" w:cs="Nunito" w:eastAsia="Nunito" w:hAnsi="Nunito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20"/>
                <w:szCs w:val="20"/>
                <w:rtl w:val="0"/>
              </w:rPr>
              <w:t xml:space="preserve">ACTION ITEMS ACCOUNTABILITY </w:t>
            </w: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– </w:t>
            </w:r>
            <w:r w:rsidDel="00000000" w:rsidR="00000000" w:rsidRPr="00000000">
              <w:rPr>
                <w:rFonts w:ascii="Nunito" w:cs="Nunito" w:eastAsia="Nunito" w:hAnsi="Nunito"/>
                <w:i w:val="1"/>
                <w:sz w:val="20"/>
                <w:szCs w:val="20"/>
                <w:rtl w:val="0"/>
              </w:rPr>
              <w:t xml:space="preserve">noted from previous meeting</w:t>
            </w:r>
          </w:p>
          <w:p w:rsidR="00000000" w:rsidDel="00000000" w:rsidP="00000000" w:rsidRDefault="00000000" w:rsidRPr="00000000" w14:paraId="00000093">
            <w:pPr>
              <w:numPr>
                <w:ilvl w:val="1"/>
                <w:numId w:val="1"/>
              </w:numPr>
              <w:ind w:left="720" w:hanging="360"/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4">
            <w:pPr>
              <w:numPr>
                <w:ilvl w:val="1"/>
                <w:numId w:val="1"/>
              </w:numPr>
              <w:ind w:left="720" w:hanging="360"/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5">
            <w:pPr>
              <w:numPr>
                <w:ilvl w:val="1"/>
                <w:numId w:val="1"/>
              </w:numPr>
              <w:ind w:left="720" w:hanging="360"/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3f3f3" w:space="0" w:sz="4" w:val="single"/>
              <w:left w:color="f3f3f3" w:space="0" w:sz="4" w:val="single"/>
              <w:bottom w:color="f3f3f3" w:space="0" w:sz="4" w:val="single"/>
              <w:right w:color="f3f3f3" w:space="0" w:sz="4" w:val="single"/>
            </w:tcBorders>
            <w:tcMar>
              <w:top w:w="-44.64" w:type="dxa"/>
              <w:left w:w="-44.64" w:type="dxa"/>
              <w:bottom w:w="-44.64" w:type="dxa"/>
              <w:right w:w="-44.64" w:type="dxa"/>
            </w:tcMar>
          </w:tcPr>
          <w:p w:rsidR="00000000" w:rsidDel="00000000" w:rsidP="00000000" w:rsidRDefault="00000000" w:rsidRPr="00000000" w14:paraId="00000096">
            <w:pPr>
              <w:spacing w:before="200" w:lineRule="auto"/>
              <w:jc w:val="center"/>
              <w:rPr>
                <w:rFonts w:ascii="Nunito" w:cs="Nunito" w:eastAsia="Nunito" w:hAnsi="Nuni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16"/>
                <w:szCs w:val="16"/>
                <w:rtl w:val="0"/>
              </w:rPr>
              <w:t xml:space="preserve">Report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3f3f3" w:space="0" w:sz="4" w:val="single"/>
              <w:left w:color="f3f3f3" w:space="0" w:sz="4" w:val="single"/>
              <w:bottom w:color="f3f3f3" w:space="0" w:sz="4" w:val="single"/>
              <w:right w:color="f3f3f3" w:space="0" w:sz="4" w:val="single"/>
            </w:tcBorders>
            <w:shd w:fill="f3f3f3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97">
            <w:pPr>
              <w:jc w:val="center"/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00:20</w:t>
            </w:r>
          </w:p>
        </w:tc>
        <w:tc>
          <w:tcPr>
            <w:tcBorders>
              <w:top w:color="f3f3f3" w:space="0" w:sz="4" w:val="single"/>
              <w:left w:color="f3f3f3" w:space="0" w:sz="4" w:val="single"/>
              <w:bottom w:color="f3f3f3" w:space="0" w:sz="4" w:val="single"/>
              <w:right w:color="f3f3f3" w:space="0" w:sz="4" w:val="single"/>
            </w:tcBorders>
            <w:shd w:fill="f3f3f3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98">
            <w:pPr>
              <w:jc w:val="center"/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f3f3f3" w:space="0" w:sz="4" w:val="single"/>
              <w:left w:color="f3f3f3" w:space="0" w:sz="4" w:val="single"/>
              <w:bottom w:color="f3f3f3" w:space="0" w:sz="4" w:val="single"/>
              <w:right w:color="f3f3f3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rPr>
                <w:rFonts w:ascii="Nunito" w:cs="Nunito" w:eastAsia="Nunito" w:hAnsi="Nuni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20"/>
                <w:szCs w:val="20"/>
                <w:rtl w:val="0"/>
              </w:rPr>
              <w:t xml:space="preserve">REPORTS</w:t>
            </w:r>
          </w:p>
          <w:p w:rsidR="00000000" w:rsidDel="00000000" w:rsidP="00000000" w:rsidRDefault="00000000" w:rsidRPr="00000000" w14:paraId="0000009A">
            <w:pPr>
              <w:rPr>
                <w:rFonts w:ascii="Nunito" w:cs="Nunito" w:eastAsia="Nunito" w:hAnsi="Nuni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rPr>
                <w:rFonts w:ascii="Nunito" w:cs="Nunito" w:eastAsia="Nunito" w:hAnsi="Nuni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20"/>
                <w:szCs w:val="20"/>
                <w:rtl w:val="0"/>
              </w:rPr>
              <w:t xml:space="preserve">Parent Circle Report – Leader: name</w:t>
            </w:r>
          </w:p>
          <w:p w:rsidR="00000000" w:rsidDel="00000000" w:rsidP="00000000" w:rsidRDefault="00000000" w:rsidRPr="00000000" w14:paraId="0000009C">
            <w:pPr>
              <w:numPr>
                <w:ilvl w:val="0"/>
                <w:numId w:val="4"/>
              </w:numPr>
              <w:ind w:left="720" w:hanging="360"/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D">
            <w:pPr>
              <w:rPr>
                <w:rFonts w:ascii="Nunito" w:cs="Nunito" w:eastAsia="Nunito" w:hAnsi="Nuni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rPr>
                <w:rFonts w:ascii="Nunito" w:cs="Nunito" w:eastAsia="Nunito" w:hAnsi="Nuni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20"/>
                <w:szCs w:val="20"/>
                <w:rtl w:val="0"/>
              </w:rPr>
              <w:t xml:space="preserve">Sub-Circles Report – Delegate: name</w:t>
            </w:r>
          </w:p>
          <w:p w:rsidR="00000000" w:rsidDel="00000000" w:rsidP="00000000" w:rsidRDefault="00000000" w:rsidRPr="00000000" w14:paraId="0000009F">
            <w:pPr>
              <w:numPr>
                <w:ilvl w:val="0"/>
                <w:numId w:val="9"/>
              </w:numPr>
              <w:ind w:left="720" w:hanging="360"/>
              <w:rPr>
                <w:rFonts w:ascii="Nunito" w:cs="Nunito" w:eastAsia="Nunito" w:hAnsi="Nunito"/>
                <w:b w:val="1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0">
            <w:pPr>
              <w:rPr>
                <w:rFonts w:ascii="Nunito" w:cs="Nunito" w:eastAsia="Nunito" w:hAnsi="Nuni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rPr>
                <w:rFonts w:ascii="Nunito" w:cs="Nunito" w:eastAsia="Nunito" w:hAnsi="Nuni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20"/>
                <w:szCs w:val="20"/>
                <w:rtl w:val="0"/>
              </w:rPr>
              <w:t xml:space="preserve">Op Roles &amp; Projects Reports – Role/Project Holder: name</w:t>
            </w:r>
          </w:p>
          <w:p w:rsidR="00000000" w:rsidDel="00000000" w:rsidP="00000000" w:rsidRDefault="00000000" w:rsidRPr="00000000" w14:paraId="000000A2">
            <w:pPr>
              <w:numPr>
                <w:ilvl w:val="0"/>
                <w:numId w:val="5"/>
              </w:numPr>
              <w:ind w:left="720" w:hanging="360"/>
              <w:rPr>
                <w:rFonts w:ascii="Nunito" w:cs="Nunito" w:eastAsia="Nunito" w:hAnsi="Nunito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f3f3f3" w:space="0" w:sz="4" w:val="single"/>
              <w:left w:color="f3f3f3" w:space="0" w:sz="4" w:val="single"/>
              <w:bottom w:color="f3f3f3" w:space="0" w:sz="4" w:val="single"/>
              <w:right w:color="f3f3f3" w:space="0" w:sz="4" w:val="single"/>
            </w:tcBorders>
            <w:tcMar>
              <w:top w:w="-44.64" w:type="dxa"/>
              <w:left w:w="-44.64" w:type="dxa"/>
              <w:bottom w:w="-44.64" w:type="dxa"/>
              <w:right w:w="-44.64" w:type="dxa"/>
            </w:tcMar>
          </w:tcPr>
          <w:p w:rsidR="00000000" w:rsidDel="00000000" w:rsidP="00000000" w:rsidRDefault="00000000" w:rsidRPr="00000000" w14:paraId="000000A3">
            <w:pPr>
              <w:spacing w:before="200" w:lineRule="auto"/>
              <w:jc w:val="center"/>
              <w:rPr>
                <w:rFonts w:ascii="Nunito" w:cs="Nunito" w:eastAsia="Nunito" w:hAnsi="Nunito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16"/>
                <w:szCs w:val="16"/>
                <w:rtl w:val="0"/>
              </w:rPr>
              <w:t xml:space="preserve">Report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3f3f3" w:space="0" w:sz="4" w:val="single"/>
              <w:left w:color="f3f3f3" w:space="0" w:sz="4" w:val="single"/>
              <w:bottom w:color="f3f3f3" w:space="0" w:sz="4" w:val="single"/>
              <w:right w:color="f3f3f3" w:space="0" w:sz="4" w:val="single"/>
            </w:tcBorders>
            <w:shd w:fill="f3f3f3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A4">
            <w:pPr>
              <w:jc w:val="center"/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00:30</w:t>
            </w:r>
          </w:p>
        </w:tc>
        <w:tc>
          <w:tcPr>
            <w:tcBorders>
              <w:top w:color="f3f3f3" w:space="0" w:sz="4" w:val="single"/>
              <w:left w:color="f3f3f3" w:space="0" w:sz="4" w:val="single"/>
              <w:bottom w:color="f3f3f3" w:space="0" w:sz="4" w:val="single"/>
              <w:right w:color="f3f3f3" w:space="0" w:sz="4" w:val="single"/>
            </w:tcBorders>
            <w:shd w:fill="f3f3f3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A5">
            <w:pPr>
              <w:jc w:val="center"/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f3f3f3" w:space="0" w:sz="4" w:val="single"/>
              <w:left w:color="f3f3f3" w:space="0" w:sz="4" w:val="single"/>
              <w:bottom w:color="f3f3f3" w:space="0" w:sz="4" w:val="single"/>
              <w:right w:color="f3f3f3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rPr>
                <w:rFonts w:ascii="Nunito" w:cs="Nunito" w:eastAsia="Nunito" w:hAnsi="Nuni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20"/>
                <w:szCs w:val="20"/>
                <w:rtl w:val="0"/>
              </w:rPr>
              <w:t xml:space="preserve">AGENDA ITEM</w:t>
            </w:r>
          </w:p>
          <w:p w:rsidR="00000000" w:rsidDel="00000000" w:rsidP="00000000" w:rsidRDefault="00000000" w:rsidRPr="00000000" w14:paraId="000000A7">
            <w:pPr>
              <w:ind w:left="0" w:firstLine="0"/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3f3f3" w:space="0" w:sz="4" w:val="single"/>
              <w:left w:color="f3f3f3" w:space="0" w:sz="4" w:val="single"/>
              <w:bottom w:color="f3f3f3" w:space="0" w:sz="4" w:val="single"/>
              <w:right w:color="f3f3f3" w:space="0" w:sz="4" w:val="single"/>
            </w:tcBorders>
            <w:tcMar>
              <w:top w:w="-44.64" w:type="dxa"/>
              <w:left w:w="-44.64" w:type="dxa"/>
              <w:bottom w:w="-44.64" w:type="dxa"/>
              <w:right w:w="-44.64" w:type="dxa"/>
            </w:tcMar>
          </w:tcPr>
          <w:p w:rsidR="00000000" w:rsidDel="00000000" w:rsidP="00000000" w:rsidRDefault="00000000" w:rsidRPr="00000000" w14:paraId="000000A8">
            <w:pPr>
              <w:spacing w:before="200" w:lineRule="auto"/>
              <w:jc w:val="center"/>
              <w:rPr>
                <w:rFonts w:ascii="Nunito" w:cs="Nunito" w:eastAsia="Nunito" w:hAnsi="Nunito"/>
                <w:b w:val="1"/>
                <w:sz w:val="20"/>
                <w:szCs w:val="20"/>
              </w:rPr>
            </w:pPr>
            <w:sdt>
              <w:sdtPr>
                <w:alias w:val="Desired outcome"/>
                <w:id w:val="-220800533"/>
                <w:dropDownList w:lastValue="Exploration">
                  <w:listItem w:displayText="Report" w:value="Report"/>
                  <w:listItem w:displayText="Exploration" w:value="Exploration"/>
                  <w:listItem w:displayText="Decision" w:value="Decision"/>
                </w:dropDownList>
              </w:sdtPr>
              <w:sdtContent>
                <w:r w:rsidDel="00000000" w:rsidR="00000000" w:rsidRPr="00000000">
                  <w:rPr>
                    <w:rFonts w:ascii="Nunito" w:cs="Nunito" w:eastAsia="Nunito" w:hAnsi="Nunito"/>
                    <w:b w:val="1"/>
                    <w:sz w:val="16"/>
                    <w:szCs w:val="16"/>
                    <w:shd w:fill="auto" w:val="clear"/>
                  </w:rPr>
                  <w:t xml:space="preserve">Exploration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3f3f3" w:space="0" w:sz="4" w:val="single"/>
              <w:left w:color="f3f3f3" w:space="0" w:sz="4" w:val="single"/>
              <w:bottom w:color="f3f3f3" w:space="0" w:sz="4" w:val="single"/>
              <w:right w:color="f3f3f3" w:space="0" w:sz="4" w:val="single"/>
            </w:tcBorders>
            <w:shd w:fill="f3f3f3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A9">
            <w:pPr>
              <w:jc w:val="center"/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00:45</w:t>
            </w:r>
          </w:p>
        </w:tc>
        <w:tc>
          <w:tcPr>
            <w:tcBorders>
              <w:top w:color="f3f3f3" w:space="0" w:sz="4" w:val="single"/>
              <w:left w:color="f3f3f3" w:space="0" w:sz="4" w:val="single"/>
              <w:bottom w:color="f3f3f3" w:space="0" w:sz="4" w:val="single"/>
              <w:right w:color="f3f3f3" w:space="0" w:sz="4" w:val="single"/>
            </w:tcBorders>
            <w:shd w:fill="f3f3f3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AA">
            <w:pPr>
              <w:jc w:val="center"/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f3f3f3" w:space="0" w:sz="4" w:val="single"/>
              <w:left w:color="f3f3f3" w:space="0" w:sz="4" w:val="single"/>
              <w:bottom w:color="f3f3f3" w:space="0" w:sz="4" w:val="single"/>
              <w:right w:color="f3f3f3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rPr>
                <w:rFonts w:ascii="Nunito" w:cs="Nunito" w:eastAsia="Nunito" w:hAnsi="Nuni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20"/>
                <w:szCs w:val="20"/>
                <w:rtl w:val="0"/>
              </w:rPr>
              <w:t xml:space="preserve">AGENDA ITEM</w:t>
            </w:r>
          </w:p>
          <w:p w:rsidR="00000000" w:rsidDel="00000000" w:rsidP="00000000" w:rsidRDefault="00000000" w:rsidRPr="00000000" w14:paraId="000000AC">
            <w:pPr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3f3f3" w:space="0" w:sz="4" w:val="single"/>
              <w:left w:color="f3f3f3" w:space="0" w:sz="4" w:val="single"/>
              <w:bottom w:color="f3f3f3" w:space="0" w:sz="4" w:val="single"/>
              <w:right w:color="f3f3f3" w:space="0" w:sz="4" w:val="single"/>
            </w:tcBorders>
            <w:tcMar>
              <w:top w:w="-44.64" w:type="dxa"/>
              <w:left w:w="-44.64" w:type="dxa"/>
              <w:bottom w:w="-44.64" w:type="dxa"/>
              <w:right w:w="-44.64" w:type="dxa"/>
            </w:tcMar>
          </w:tcPr>
          <w:p w:rsidR="00000000" w:rsidDel="00000000" w:rsidP="00000000" w:rsidRDefault="00000000" w:rsidRPr="00000000" w14:paraId="000000AD">
            <w:pPr>
              <w:spacing w:before="200" w:lineRule="auto"/>
              <w:jc w:val="center"/>
              <w:rPr>
                <w:rFonts w:ascii="Nunito" w:cs="Nunito" w:eastAsia="Nunito" w:hAnsi="Nunito"/>
                <w:b w:val="1"/>
                <w:sz w:val="20"/>
                <w:szCs w:val="20"/>
              </w:rPr>
            </w:pPr>
            <w:sdt>
              <w:sdtPr>
                <w:alias w:val="Desired outcome"/>
                <w:id w:val="-1514181347"/>
                <w:dropDownList w:lastValue="Report">
                  <w:listItem w:displayText="Report" w:value="Report"/>
                  <w:listItem w:displayText="Exploration" w:value="Exploration"/>
                  <w:listItem w:displayText="Decision" w:value="Decision"/>
                </w:dropDownList>
              </w:sdtPr>
              <w:sdtContent>
                <w:r w:rsidDel="00000000" w:rsidR="00000000" w:rsidRPr="00000000">
                  <w:rPr>
                    <w:rFonts w:ascii="Nunito" w:cs="Nunito" w:eastAsia="Nunito" w:hAnsi="Nunito"/>
                    <w:b w:val="1"/>
                    <w:sz w:val="16"/>
                    <w:szCs w:val="16"/>
                    <w:shd w:fill="auto" w:val="clear"/>
                  </w:rPr>
                  <w:t xml:space="preserve">Report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3f3f3" w:space="0" w:sz="4" w:val="single"/>
              <w:left w:color="f3f3f3" w:space="0" w:sz="4" w:val="single"/>
              <w:bottom w:color="f3f3f3" w:space="0" w:sz="4" w:val="single"/>
              <w:right w:color="f3f3f3" w:space="0" w:sz="4" w:val="single"/>
            </w:tcBorders>
            <w:shd w:fill="f3f3f3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AE">
            <w:pPr>
              <w:jc w:val="center"/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1:00</w:t>
            </w:r>
          </w:p>
        </w:tc>
        <w:tc>
          <w:tcPr>
            <w:tcBorders>
              <w:top w:color="f3f3f3" w:space="0" w:sz="4" w:val="single"/>
              <w:left w:color="f3f3f3" w:space="0" w:sz="4" w:val="single"/>
              <w:bottom w:color="f3f3f3" w:space="0" w:sz="4" w:val="single"/>
              <w:right w:color="f3f3f3" w:space="0" w:sz="4" w:val="single"/>
            </w:tcBorders>
            <w:shd w:fill="f3f3f3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AF">
            <w:pPr>
              <w:jc w:val="center"/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f3f3f3" w:space="0" w:sz="4" w:val="single"/>
              <w:left w:color="f3f3f3" w:space="0" w:sz="4" w:val="single"/>
              <w:bottom w:color="f3f3f3" w:space="0" w:sz="4" w:val="single"/>
              <w:right w:color="f3f3f3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rPr>
                <w:rFonts w:ascii="Nunito" w:cs="Nunito" w:eastAsia="Nunito" w:hAnsi="Nuni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20"/>
                <w:szCs w:val="20"/>
                <w:rtl w:val="0"/>
              </w:rPr>
              <w:t xml:space="preserve">AGENDA ITEM</w:t>
            </w:r>
          </w:p>
          <w:p w:rsidR="00000000" w:rsidDel="00000000" w:rsidP="00000000" w:rsidRDefault="00000000" w:rsidRPr="00000000" w14:paraId="000000B1">
            <w:pPr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3f3f3" w:space="0" w:sz="4" w:val="single"/>
              <w:left w:color="f3f3f3" w:space="0" w:sz="4" w:val="single"/>
              <w:bottom w:color="f3f3f3" w:space="0" w:sz="4" w:val="single"/>
              <w:right w:color="f3f3f3" w:space="0" w:sz="4" w:val="single"/>
            </w:tcBorders>
            <w:tcMar>
              <w:top w:w="-44.64" w:type="dxa"/>
              <w:left w:w="-44.64" w:type="dxa"/>
              <w:bottom w:w="-44.64" w:type="dxa"/>
              <w:right w:w="-44.64" w:type="dxa"/>
            </w:tcMar>
          </w:tcPr>
          <w:p w:rsidR="00000000" w:rsidDel="00000000" w:rsidP="00000000" w:rsidRDefault="00000000" w:rsidRPr="00000000" w14:paraId="000000B2">
            <w:pPr>
              <w:spacing w:before="200" w:lineRule="auto"/>
              <w:jc w:val="center"/>
              <w:rPr>
                <w:rFonts w:ascii="Nunito" w:cs="Nunito" w:eastAsia="Nunito" w:hAnsi="Nunito"/>
                <w:b w:val="1"/>
                <w:sz w:val="20"/>
                <w:szCs w:val="20"/>
              </w:rPr>
            </w:pPr>
            <w:sdt>
              <w:sdtPr>
                <w:alias w:val="Desired outcome"/>
                <w:id w:val="1730593223"/>
                <w:dropDownList w:lastValue="Report">
                  <w:listItem w:displayText="Report" w:value="Report"/>
                  <w:listItem w:displayText="Exploration" w:value="Exploration"/>
                  <w:listItem w:displayText="Decision" w:value="Decision"/>
                </w:dropDownList>
              </w:sdtPr>
              <w:sdtContent>
                <w:r w:rsidDel="00000000" w:rsidR="00000000" w:rsidRPr="00000000">
                  <w:rPr>
                    <w:rFonts w:ascii="Nunito" w:cs="Nunito" w:eastAsia="Nunito" w:hAnsi="Nunito"/>
                    <w:b w:val="1"/>
                    <w:sz w:val="16"/>
                    <w:szCs w:val="16"/>
                    <w:shd w:fill="auto" w:val="clear"/>
                  </w:rPr>
                  <w:t xml:space="preserve">Report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3f3f3" w:space="0" w:sz="4" w:val="single"/>
              <w:left w:color="f3f3f3" w:space="0" w:sz="4" w:val="single"/>
              <w:bottom w:color="f3f3f3" w:space="0" w:sz="4" w:val="single"/>
              <w:right w:color="f3f3f3" w:space="0" w:sz="4" w:val="single"/>
            </w:tcBorders>
            <w:shd w:fill="f3f3f3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B3">
            <w:pPr>
              <w:jc w:val="center"/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1:10</w:t>
            </w:r>
          </w:p>
        </w:tc>
        <w:tc>
          <w:tcPr>
            <w:tcBorders>
              <w:top w:color="f3f3f3" w:space="0" w:sz="4" w:val="single"/>
              <w:left w:color="f3f3f3" w:space="0" w:sz="4" w:val="single"/>
              <w:bottom w:color="f3f3f3" w:space="0" w:sz="4" w:val="single"/>
              <w:right w:color="f3f3f3" w:space="0" w:sz="4" w:val="single"/>
            </w:tcBorders>
            <w:shd w:fill="f3f3f3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B4">
            <w:pPr>
              <w:jc w:val="center"/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f3f3f3" w:space="0" w:sz="4" w:val="single"/>
              <w:left w:color="f3f3f3" w:space="0" w:sz="4" w:val="single"/>
              <w:bottom w:color="f3f3f3" w:space="0" w:sz="4" w:val="single"/>
              <w:right w:color="f3f3f3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20"/>
                <w:szCs w:val="20"/>
                <w:rtl w:val="0"/>
              </w:rPr>
              <w:t xml:space="preserve">ACTION ITEMS RECAP</w:t>
            </w: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 – to paste under next meeting’s </w:t>
            </w:r>
            <w:r w:rsidDel="00000000" w:rsidR="00000000" w:rsidRPr="00000000">
              <w:rPr>
                <w:rFonts w:ascii="Nunito" w:cs="Nunito" w:eastAsia="Nunito" w:hAnsi="Nunito"/>
                <w:i w:val="1"/>
                <w:sz w:val="20"/>
                <w:szCs w:val="20"/>
                <w:rtl w:val="0"/>
              </w:rPr>
              <w:t xml:space="preserve">Action Items Accountability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numPr>
                <w:ilvl w:val="0"/>
                <w:numId w:val="8"/>
              </w:numPr>
              <w:ind w:left="720" w:hanging="360"/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3f3f3" w:space="0" w:sz="4" w:val="single"/>
              <w:left w:color="f3f3f3" w:space="0" w:sz="4" w:val="single"/>
              <w:bottom w:color="f3f3f3" w:space="0" w:sz="4" w:val="single"/>
              <w:right w:color="f3f3f3" w:space="0" w:sz="4" w:val="single"/>
            </w:tcBorders>
            <w:tcMar>
              <w:top w:w="-44.64" w:type="dxa"/>
              <w:left w:w="-44.64" w:type="dxa"/>
              <w:bottom w:w="-44.64" w:type="dxa"/>
              <w:right w:w="-44.64" w:type="dxa"/>
            </w:tcMar>
          </w:tcPr>
          <w:p w:rsidR="00000000" w:rsidDel="00000000" w:rsidP="00000000" w:rsidRDefault="00000000" w:rsidRPr="00000000" w14:paraId="000000B7">
            <w:pPr>
              <w:spacing w:before="200" w:lineRule="auto"/>
              <w:jc w:val="center"/>
              <w:rPr>
                <w:rFonts w:ascii="Nunito" w:cs="Nunito" w:eastAsia="Nunito" w:hAnsi="Nuni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16"/>
                <w:szCs w:val="16"/>
                <w:rtl w:val="0"/>
              </w:rPr>
              <w:t xml:space="preserve">Report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3f3f3" w:space="0" w:sz="4" w:val="single"/>
              <w:left w:color="f3f3f3" w:space="0" w:sz="4" w:val="single"/>
              <w:bottom w:color="f3f3f3" w:space="0" w:sz="4" w:val="single"/>
              <w:right w:color="f3f3f3" w:space="0" w:sz="4" w:val="single"/>
            </w:tcBorders>
            <w:shd w:fill="f3f3f3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B8">
            <w:pPr>
              <w:jc w:val="center"/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1:15</w:t>
            </w:r>
          </w:p>
        </w:tc>
        <w:tc>
          <w:tcPr>
            <w:tcBorders>
              <w:top w:color="f3f3f3" w:space="0" w:sz="4" w:val="single"/>
              <w:left w:color="f3f3f3" w:space="0" w:sz="4" w:val="single"/>
              <w:bottom w:color="f3f3f3" w:space="0" w:sz="4" w:val="single"/>
              <w:right w:color="f3f3f3" w:space="0" w:sz="4" w:val="single"/>
            </w:tcBorders>
            <w:shd w:fill="f3f3f3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B9">
            <w:pPr>
              <w:jc w:val="center"/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f3f3f3" w:space="0" w:sz="4" w:val="single"/>
              <w:left w:color="f3f3f3" w:space="0" w:sz="4" w:val="single"/>
              <w:bottom w:color="f3f3f3" w:space="0" w:sz="4" w:val="single"/>
              <w:right w:color="f3f3f3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rPr>
                <w:rFonts w:ascii="Nunito" w:cs="Nunito" w:eastAsia="Nunito" w:hAnsi="Nuni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20"/>
                <w:szCs w:val="20"/>
                <w:rtl w:val="0"/>
              </w:rPr>
              <w:t xml:space="preserve">BACKLOG UPDATE</w:t>
            </w:r>
          </w:p>
        </w:tc>
        <w:tc>
          <w:tcPr>
            <w:tcBorders>
              <w:top w:color="f3f3f3" w:space="0" w:sz="4" w:val="single"/>
              <w:left w:color="f3f3f3" w:space="0" w:sz="4" w:val="single"/>
              <w:bottom w:color="f3f3f3" w:space="0" w:sz="4" w:val="single"/>
              <w:right w:color="f3f3f3" w:space="0" w:sz="4" w:val="single"/>
            </w:tcBorders>
            <w:tcMar>
              <w:top w:w="-44.64" w:type="dxa"/>
              <w:left w:w="-44.64" w:type="dxa"/>
              <w:bottom w:w="-44.64" w:type="dxa"/>
              <w:right w:w="-44.64" w:type="dxa"/>
            </w:tcMar>
          </w:tcPr>
          <w:p w:rsidR="00000000" w:rsidDel="00000000" w:rsidP="00000000" w:rsidRDefault="00000000" w:rsidRPr="00000000" w14:paraId="000000BB">
            <w:pPr>
              <w:spacing w:before="200" w:lineRule="auto"/>
              <w:jc w:val="center"/>
              <w:rPr>
                <w:rFonts w:ascii="Nunito" w:cs="Nunito" w:eastAsia="Nunito" w:hAnsi="Nuni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16"/>
                <w:szCs w:val="16"/>
                <w:rtl w:val="0"/>
              </w:rPr>
              <w:t xml:space="preserve">Exploration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f3f3f3" w:space="0" w:sz="4" w:val="single"/>
              <w:left w:color="f3f3f3" w:space="0" w:sz="4" w:val="single"/>
              <w:bottom w:color="f3f3f3" w:space="0" w:sz="4" w:val="single"/>
              <w:right w:color="f3f3f3" w:space="0" w:sz="4" w:val="single"/>
            </w:tcBorders>
            <w:shd w:fill="f3f3f3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BC">
            <w:pPr>
              <w:jc w:val="center"/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1:20</w:t>
            </w:r>
          </w:p>
        </w:tc>
        <w:tc>
          <w:tcPr>
            <w:tcBorders>
              <w:top w:color="f3f3f3" w:space="0" w:sz="4" w:val="single"/>
              <w:left w:color="f3f3f3" w:space="0" w:sz="4" w:val="single"/>
              <w:bottom w:color="f3f3f3" w:space="0" w:sz="4" w:val="single"/>
              <w:right w:color="f3f3f3" w:space="0" w:sz="4" w:val="single"/>
            </w:tcBorders>
            <w:shd w:fill="f3f3f3" w:val="clear"/>
            <w:tcMar>
              <w:top w:w="99.36" w:type="dxa"/>
              <w:left w:w="99.36" w:type="dxa"/>
              <w:bottom w:w="99.36" w:type="dxa"/>
              <w:right w:w="99.36" w:type="dxa"/>
            </w:tcMar>
          </w:tcPr>
          <w:p w:rsidR="00000000" w:rsidDel="00000000" w:rsidP="00000000" w:rsidRDefault="00000000" w:rsidRPr="00000000" w14:paraId="000000BD">
            <w:pPr>
              <w:jc w:val="center"/>
              <w:rPr>
                <w:rFonts w:ascii="Nunito" w:cs="Nunito" w:eastAsia="Nunito" w:hAnsi="Nunito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gridSpan w:val="2"/>
            <w:tcBorders>
              <w:top w:color="f3f3f3" w:space="0" w:sz="4" w:val="single"/>
              <w:left w:color="f3f3f3" w:space="0" w:sz="4" w:val="single"/>
              <w:bottom w:color="f3f3f3" w:space="0" w:sz="4" w:val="single"/>
              <w:right w:color="f3f3f3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rPr>
                <w:rFonts w:ascii="Nunito" w:cs="Nunito" w:eastAsia="Nunito" w:hAnsi="Nuni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20"/>
                <w:szCs w:val="20"/>
                <w:rtl w:val="0"/>
              </w:rPr>
              <w:t xml:space="preserve">CLOSING ROUND / CHECK-OUT</w:t>
            </w: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 – </w:t>
            </w:r>
            <w:r w:rsidDel="00000000" w:rsidR="00000000" w:rsidRPr="00000000">
              <w:rPr>
                <w:rFonts w:ascii="Nunito" w:cs="Nunito" w:eastAsia="Nunito" w:hAnsi="Nunito"/>
                <w:sz w:val="20"/>
                <w:szCs w:val="20"/>
                <w:rtl w:val="0"/>
              </w:rPr>
              <w:t xml:space="preserve">feedback on content, interpersonal, processes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0">
      <w:pPr>
        <w:pStyle w:val="Heading1"/>
        <w:keepNext w:val="0"/>
        <w:keepLines w:val="0"/>
        <w:widowControl w:val="0"/>
        <w:tabs>
          <w:tab w:val="right" w:leader="none" w:pos="9360"/>
        </w:tabs>
        <w:spacing w:after="0" w:before="0" w:line="240" w:lineRule="auto"/>
        <w:jc w:val="left"/>
        <w:rPr>
          <w:sz w:val="20"/>
          <w:szCs w:val="20"/>
        </w:rPr>
      </w:pPr>
      <w:bookmarkStart w:colFirst="0" w:colLast="0" w:name="_tmtcw4yfjwen" w:id="9"/>
      <w:bookmarkEnd w:id="9"/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footerReference r:id="rId11" w:type="default"/>
      <w:footerReference r:id="rId12" w:type="first"/>
      <w:pgSz w:h="16838" w:w="11906" w:orient="portrait"/>
      <w:pgMar w:bottom="1008" w:top="1008" w:left="1008" w:right="1008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Nunito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unito Extra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unit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unito ExtraBold">
    <w:embedBold w:fontKey="{00000000-0000-0000-0000-000000000000}" r:id="rId13" w:subsetted="0"/>
    <w:embedBoldItalic w:fontKey="{00000000-0000-0000-0000-000000000000}" r:id="rId14" w:subsetted="0"/>
  </w:font>
  <w:font w:name="Nunito Black">
    <w:embedBold w:fontKey="{00000000-0000-0000-0000-000000000000}" r:id="rId15" w:subsetted="0"/>
    <w:embedBoldItalic w:fontKey="{00000000-0000-0000-0000-000000000000}" r:id="rId16" w:subsetted="0"/>
  </w:font>
  <w:font w:name="Nunito Light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4">
    <w:pPr>
      <w:spacing w:line="240" w:lineRule="auto"/>
      <w:rPr>
        <w:rFonts w:ascii="Nunito Light" w:cs="Nunito Light" w:eastAsia="Nunito Light" w:hAnsi="Nunito Light"/>
        <w:color w:val="666666"/>
        <w:sz w:val="18"/>
        <w:szCs w:val="18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5">
    <w:pPr>
      <w:spacing w:after="0" w:line="240" w:lineRule="auto"/>
      <w:jc w:val="center"/>
      <w:rPr>
        <w:rFonts w:ascii="Nunito Light" w:cs="Nunito Light" w:eastAsia="Nunito Light" w:hAnsi="Nunito Light"/>
        <w:color w:val="666666"/>
        <w:sz w:val="16"/>
        <w:szCs w:val="16"/>
      </w:rPr>
    </w:pPr>
    <w:r w:rsidDel="00000000" w:rsidR="00000000" w:rsidRPr="00000000">
      <w:rPr>
        <w:rFonts w:ascii="Nunito Light" w:cs="Nunito Light" w:eastAsia="Nunito Light" w:hAnsi="Nunito Light"/>
        <w:color w:val="666666"/>
        <w:sz w:val="16"/>
        <w:szCs w:val="16"/>
        <w:rtl w:val="0"/>
      </w:rPr>
      <w:t xml:space="preserve">This template was designed with </w:t>
    </w:r>
    <w:r w:rsidDel="00000000" w:rsidR="00000000" w:rsidRPr="00000000">
      <w:rPr>
        <w:rFonts w:ascii="Nunito Light" w:cs="Nunito Light" w:eastAsia="Nunito Light" w:hAnsi="Nunito Light"/>
        <w:color w:val="5c8bd6"/>
        <w:sz w:val="16"/>
        <w:szCs w:val="16"/>
        <w:rtl w:val="0"/>
      </w:rPr>
      <w:t xml:space="preserve">♥</w:t>
    </w:r>
    <w:r w:rsidDel="00000000" w:rsidR="00000000" w:rsidRPr="00000000">
      <w:rPr>
        <w:rFonts w:ascii="Nunito Light" w:cs="Nunito Light" w:eastAsia="Nunito Light" w:hAnsi="Nunito Light"/>
        <w:color w:val="666666"/>
        <w:sz w:val="16"/>
        <w:szCs w:val="16"/>
        <w:rtl w:val="0"/>
      </w:rPr>
      <w:t xml:space="preserve"> by </w:t>
    </w:r>
    <w:r w:rsidDel="00000000" w:rsidR="00000000" w:rsidRPr="00000000">
      <w:rPr>
        <w:rFonts w:ascii="Nunito SemiBold" w:cs="Nunito SemiBold" w:eastAsia="Nunito SemiBold" w:hAnsi="Nunito SemiBold"/>
        <w:color w:val="5c8bd6"/>
        <w:sz w:val="16"/>
        <w:szCs w:val="16"/>
        <w:rtl w:val="0"/>
      </w:rPr>
      <w:t xml:space="preserve">Sociocracy For All</w:t>
    </w:r>
    <w:r w:rsidDel="00000000" w:rsidR="00000000" w:rsidRPr="00000000">
      <w:rPr>
        <w:rFonts w:ascii="Nunito Light" w:cs="Nunito Light" w:eastAsia="Nunito Light" w:hAnsi="Nunito Light"/>
        <w:color w:val="666666"/>
        <w:sz w:val="16"/>
        <w:szCs w:val="16"/>
        <w:rtl w:val="0"/>
      </w:rPr>
      <w:t xml:space="preserve">. Visit </w:t>
    </w:r>
    <w:hyperlink r:id="rId1">
      <w:r w:rsidDel="00000000" w:rsidR="00000000" w:rsidRPr="00000000">
        <w:rPr>
          <w:rFonts w:ascii="Nunito Light" w:cs="Nunito Light" w:eastAsia="Nunito Light" w:hAnsi="Nunito Light"/>
          <w:color w:val="666666"/>
          <w:sz w:val="16"/>
          <w:szCs w:val="16"/>
          <w:u w:val="single"/>
          <w:rtl w:val="0"/>
        </w:rPr>
        <w:t xml:space="preserve">this page</w:t>
      </w:r>
    </w:hyperlink>
    <w:r w:rsidDel="00000000" w:rsidR="00000000" w:rsidRPr="00000000">
      <w:rPr>
        <w:rFonts w:ascii="Nunito Light" w:cs="Nunito Light" w:eastAsia="Nunito Light" w:hAnsi="Nunito Light"/>
        <w:color w:val="666666"/>
        <w:sz w:val="16"/>
        <w:szCs w:val="16"/>
        <w:rtl w:val="0"/>
      </w:rPr>
      <w:t xml:space="preserve"> for more resources.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1">
    <w:pPr>
      <w:jc w:val="right"/>
      <w:rPr>
        <w:rFonts w:ascii="Nunito Black" w:cs="Nunito Black" w:eastAsia="Nunito Black" w:hAnsi="Nunito Black"/>
        <w:color w:val="666666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2">
    <w:pPr>
      <w:spacing w:after="200" w:line="240" w:lineRule="auto"/>
      <w:jc w:val="center"/>
      <w:rPr>
        <w:sz w:val="16"/>
        <w:szCs w:val="16"/>
      </w:rPr>
    </w:pPr>
    <w:r w:rsidDel="00000000" w:rsidR="00000000" w:rsidRPr="00000000">
      <w:rPr>
        <w:rFonts w:ascii="Nunito Light" w:cs="Nunito Light" w:eastAsia="Nunito Light" w:hAnsi="Nunito Light"/>
        <w:color w:val="666666"/>
        <w:sz w:val="16"/>
        <w:szCs w:val="16"/>
        <w:rtl w:val="0"/>
      </w:rPr>
      <w:t xml:space="preserve">This template was designed with </w:t>
    </w:r>
    <w:r w:rsidDel="00000000" w:rsidR="00000000" w:rsidRPr="00000000">
      <w:rPr>
        <w:rFonts w:ascii="Nunito Light" w:cs="Nunito Light" w:eastAsia="Nunito Light" w:hAnsi="Nunito Light"/>
        <w:color w:val="5c8bd6"/>
        <w:sz w:val="16"/>
        <w:szCs w:val="16"/>
        <w:rtl w:val="0"/>
      </w:rPr>
      <w:t xml:space="preserve">♥</w:t>
    </w:r>
    <w:r w:rsidDel="00000000" w:rsidR="00000000" w:rsidRPr="00000000">
      <w:rPr>
        <w:rFonts w:ascii="Nunito Light" w:cs="Nunito Light" w:eastAsia="Nunito Light" w:hAnsi="Nunito Light"/>
        <w:color w:val="666666"/>
        <w:sz w:val="16"/>
        <w:szCs w:val="16"/>
        <w:rtl w:val="0"/>
      </w:rPr>
      <w:t xml:space="preserve"> by </w:t>
    </w:r>
    <w:r w:rsidDel="00000000" w:rsidR="00000000" w:rsidRPr="00000000">
      <w:rPr>
        <w:rFonts w:ascii="Nunito SemiBold" w:cs="Nunito SemiBold" w:eastAsia="Nunito SemiBold" w:hAnsi="Nunito SemiBold"/>
        <w:color w:val="5c8bd6"/>
        <w:sz w:val="16"/>
        <w:szCs w:val="16"/>
        <w:rtl w:val="0"/>
      </w:rPr>
      <w:t xml:space="preserve">Sociocracy For All</w:t>
    </w:r>
    <w:r w:rsidDel="00000000" w:rsidR="00000000" w:rsidRPr="00000000">
      <w:rPr>
        <w:rFonts w:ascii="Nunito Light" w:cs="Nunito Light" w:eastAsia="Nunito Light" w:hAnsi="Nunito Light"/>
        <w:color w:val="666666"/>
        <w:sz w:val="16"/>
        <w:szCs w:val="16"/>
        <w:rtl w:val="0"/>
      </w:rPr>
      <w:t xml:space="preserve">. Visit </w:t>
    </w:r>
    <w:hyperlink r:id="rId1">
      <w:r w:rsidDel="00000000" w:rsidR="00000000" w:rsidRPr="00000000">
        <w:rPr>
          <w:rFonts w:ascii="Nunito Light" w:cs="Nunito Light" w:eastAsia="Nunito Light" w:hAnsi="Nunito Light"/>
          <w:color w:val="666666"/>
          <w:sz w:val="16"/>
          <w:szCs w:val="16"/>
          <w:u w:val="single"/>
          <w:rtl w:val="0"/>
        </w:rPr>
        <w:t xml:space="preserve">this page</w:t>
      </w:r>
    </w:hyperlink>
    <w:r w:rsidDel="00000000" w:rsidR="00000000" w:rsidRPr="00000000">
      <w:rPr>
        <w:rFonts w:ascii="Nunito Light" w:cs="Nunito Light" w:eastAsia="Nunito Light" w:hAnsi="Nunito Light"/>
        <w:color w:val="666666"/>
        <w:sz w:val="16"/>
        <w:szCs w:val="16"/>
        <w:rtl w:val="0"/>
      </w:rPr>
      <w:t xml:space="preserve"> for more resources.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3">
    <w:pPr>
      <w:spacing w:after="200" w:lineRule="auto"/>
      <w:jc w:val="right"/>
      <w:rPr>
        <w:rFonts w:ascii="Nunito" w:cs="Nunito" w:eastAsia="Nunito" w:hAnsi="Nunito"/>
        <w:b w:val="1"/>
        <w:color w:val="666666"/>
      </w:rPr>
    </w:pPr>
    <w:r w:rsidDel="00000000" w:rsidR="00000000" w:rsidRPr="00000000">
      <w:rPr>
        <w:rFonts w:ascii="Nunito" w:cs="Nunito" w:eastAsia="Nunito" w:hAnsi="Nunito"/>
        <w:b w:val="1"/>
        <w:color w:val="666666"/>
        <w:rtl w:val="0"/>
      </w:rPr>
      <w:t xml:space="preserve">Name of the organization — 2023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before="200" w:line="240" w:lineRule="auto"/>
      <w:jc w:val="center"/>
    </w:pPr>
    <w:rPr>
      <w:rFonts w:ascii="Nunito ExtraBold" w:cs="Nunito ExtraBold" w:eastAsia="Nunito ExtraBold" w:hAnsi="Nunito ExtraBold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rFonts w:ascii="Nunito" w:cs="Nunito" w:eastAsia="Nunito" w:hAnsi="Nunito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200" w:before="200" w:lineRule="auto"/>
      <w:jc w:val="center"/>
    </w:pPr>
    <w:rPr>
      <w:rFonts w:ascii="Nunito ExtraBold" w:cs="Nunito ExtraBold" w:eastAsia="Nunito ExtraBold" w:hAnsi="Nunito ExtraBold"/>
      <w:sz w:val="40"/>
      <w:szCs w:val="4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header" Target="head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https://forums.sociocracyforall.org/t/circle-roles-responsibilities-and-how-tos-for-the-circle-leader-and-secretary/1024#leader-1" TargetMode="External"/><Relationship Id="rId7" Type="http://schemas.openxmlformats.org/officeDocument/2006/relationships/hyperlink" Target="https://forums.sociocracyforall.org/t/circle-roles-responsibilities-and-how-tos-for-the-circle-leader-and-secretary/1024#secretary-8" TargetMode="External"/><Relationship Id="rId8" Type="http://schemas.openxmlformats.org/officeDocument/2006/relationships/hyperlink" Target="https://docs.google.com/document/d/10HH85JxeLbmB3S6XiXMYSiol5VG7V1Lr70Cvk9DkRpA/edit#heading=h.j48t4adu0t6t" TargetMode="Externa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NunitoLight-boldItalic.ttf"/><Relationship Id="rId11" Type="http://schemas.openxmlformats.org/officeDocument/2006/relationships/font" Target="fonts/Nunito-italic.ttf"/><Relationship Id="rId10" Type="http://schemas.openxmlformats.org/officeDocument/2006/relationships/font" Target="fonts/Nunito-bold.ttf"/><Relationship Id="rId13" Type="http://schemas.openxmlformats.org/officeDocument/2006/relationships/font" Target="fonts/NunitoExtraBold-bold.ttf"/><Relationship Id="rId12" Type="http://schemas.openxmlformats.org/officeDocument/2006/relationships/font" Target="fonts/Nunito-boldItalic.ttf"/><Relationship Id="rId1" Type="http://schemas.openxmlformats.org/officeDocument/2006/relationships/font" Target="fonts/NunitoSemiBold-regular.ttf"/><Relationship Id="rId2" Type="http://schemas.openxmlformats.org/officeDocument/2006/relationships/font" Target="fonts/NunitoSemiBold-bold.ttf"/><Relationship Id="rId3" Type="http://schemas.openxmlformats.org/officeDocument/2006/relationships/font" Target="fonts/NunitoSemiBold-italic.ttf"/><Relationship Id="rId4" Type="http://schemas.openxmlformats.org/officeDocument/2006/relationships/font" Target="fonts/NunitoSemiBold-boldItalic.ttf"/><Relationship Id="rId9" Type="http://schemas.openxmlformats.org/officeDocument/2006/relationships/font" Target="fonts/Nunito-regular.ttf"/><Relationship Id="rId15" Type="http://schemas.openxmlformats.org/officeDocument/2006/relationships/font" Target="fonts/NunitoBlack-bold.ttf"/><Relationship Id="rId14" Type="http://schemas.openxmlformats.org/officeDocument/2006/relationships/font" Target="fonts/NunitoExtraBold-boldItalic.ttf"/><Relationship Id="rId17" Type="http://schemas.openxmlformats.org/officeDocument/2006/relationships/font" Target="fonts/NunitoLight-regular.ttf"/><Relationship Id="rId16" Type="http://schemas.openxmlformats.org/officeDocument/2006/relationships/font" Target="fonts/NunitoBlack-boldItalic.ttf"/><Relationship Id="rId5" Type="http://schemas.openxmlformats.org/officeDocument/2006/relationships/font" Target="fonts/NunitoExtraLight-regular.ttf"/><Relationship Id="rId19" Type="http://schemas.openxmlformats.org/officeDocument/2006/relationships/font" Target="fonts/NunitoLight-italic.ttf"/><Relationship Id="rId6" Type="http://schemas.openxmlformats.org/officeDocument/2006/relationships/font" Target="fonts/NunitoExtraLight-bold.ttf"/><Relationship Id="rId18" Type="http://schemas.openxmlformats.org/officeDocument/2006/relationships/font" Target="fonts/NunitoLight-bold.ttf"/><Relationship Id="rId7" Type="http://schemas.openxmlformats.org/officeDocument/2006/relationships/font" Target="fonts/NunitoExtraLight-italic.ttf"/><Relationship Id="rId8" Type="http://schemas.openxmlformats.org/officeDocument/2006/relationships/font" Target="fonts/NunitoExtraLight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://www.sociocracyforall.org/content/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hyperlink" Target="http://www.sociocracyforall.org/conten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